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88F4D" w14:textId="77777777" w:rsidR="003228A3" w:rsidRPr="003228A3" w:rsidRDefault="003228A3" w:rsidP="003228A3">
      <w:pPr>
        <w:pBdr>
          <w:bottom w:val="thinThickSmallGap" w:sz="24" w:space="1" w:color="auto"/>
        </w:pBdr>
        <w:tabs>
          <w:tab w:val="right" w:pos="10530"/>
        </w:tabs>
        <w:rPr>
          <w:rFonts w:ascii="Arial" w:eastAsia="Calibri" w:hAnsi="Arial" w:cs="Arial"/>
          <w:b/>
          <w:sz w:val="32"/>
          <w:szCs w:val="32"/>
        </w:rPr>
      </w:pPr>
      <w:r w:rsidRPr="003228A3">
        <w:rPr>
          <w:rFonts w:ascii="Arial" w:eastAsia="Calibri" w:hAnsi="Arial" w:cs="Arial"/>
          <w:b/>
          <w:sz w:val="32"/>
          <w:szCs w:val="32"/>
        </w:rPr>
        <w:t>James Garrigan</w:t>
      </w:r>
    </w:p>
    <w:p w14:paraId="33B88F4E" w14:textId="5D30F882" w:rsidR="003228A3" w:rsidRPr="003228A3" w:rsidRDefault="003228A3" w:rsidP="003228A3">
      <w:pPr>
        <w:tabs>
          <w:tab w:val="right" w:pos="10530"/>
        </w:tabs>
        <w:rPr>
          <w:rFonts w:ascii="Arial" w:eastAsia="Calibri" w:hAnsi="Arial" w:cs="Arial"/>
          <w:sz w:val="20"/>
          <w:szCs w:val="20"/>
        </w:rPr>
      </w:pPr>
      <w:r w:rsidRPr="003228A3">
        <w:rPr>
          <w:rFonts w:ascii="Arial" w:eastAsia="Calibri" w:hAnsi="Arial" w:cs="Arial"/>
          <w:sz w:val="20"/>
          <w:szCs w:val="20"/>
        </w:rPr>
        <w:t>New York, NY</w:t>
      </w:r>
      <w:r w:rsidRPr="003228A3">
        <w:rPr>
          <w:rFonts w:ascii="Arial" w:eastAsia="Calibri" w:hAnsi="Arial" w:cs="Arial"/>
          <w:sz w:val="20"/>
          <w:szCs w:val="20"/>
        </w:rPr>
        <w:tab/>
        <w:t xml:space="preserve">+1 </w:t>
      </w:r>
      <w:r w:rsidR="009F7306" w:rsidRPr="009F7306">
        <w:rPr>
          <w:rFonts w:ascii="Arial" w:eastAsia="Calibri" w:hAnsi="Arial" w:cs="Arial"/>
          <w:sz w:val="20"/>
          <w:szCs w:val="20"/>
        </w:rPr>
        <w:t>(646) 504-7620</w:t>
      </w:r>
      <w:r w:rsidR="009F7306" w:rsidRPr="009F7306">
        <w:rPr>
          <w:rFonts w:ascii="Arial" w:eastAsia="Calibri" w:hAnsi="Arial" w:cs="Arial"/>
          <w:sz w:val="20"/>
          <w:szCs w:val="20"/>
        </w:rPr>
        <w:t>‬</w:t>
      </w:r>
    </w:p>
    <w:p w14:paraId="33B88F4F" w14:textId="77777777" w:rsidR="003228A3" w:rsidRPr="002E29F8" w:rsidRDefault="003228A3" w:rsidP="003228A3">
      <w:pPr>
        <w:tabs>
          <w:tab w:val="right" w:pos="10530"/>
        </w:tabs>
        <w:rPr>
          <w:rFonts w:ascii="Arial" w:hAnsi="Arial" w:cs="Arial"/>
          <w:color w:val="0000FF"/>
          <w:sz w:val="20"/>
        </w:rPr>
      </w:pPr>
      <w:hyperlink r:id="rId8" w:history="1">
        <w:r w:rsidRPr="002E29F8">
          <w:rPr>
            <w:rFonts w:ascii="Arial" w:hAnsi="Arial" w:cs="Arial"/>
            <w:color w:val="000000"/>
            <w:sz w:val="20"/>
            <w:szCs w:val="20"/>
          </w:rPr>
          <w:t>https://www.linkedin.com/in/jimgarrigan</w:t>
        </w:r>
      </w:hyperlink>
      <w:r w:rsidRPr="002E29F8">
        <w:rPr>
          <w:rFonts w:ascii="Arial" w:hAnsi="Arial" w:cs="Arial"/>
          <w:color w:val="0000FF"/>
          <w:sz w:val="20"/>
          <w:szCs w:val="20"/>
        </w:rPr>
        <w:tab/>
      </w:r>
      <w:hyperlink r:id="rId9" w:history="1">
        <w:r w:rsidRPr="002E29F8">
          <w:rPr>
            <w:rFonts w:ascii="Arial" w:hAnsi="Arial" w:cs="Arial"/>
            <w:color w:val="000000"/>
            <w:sz w:val="20"/>
            <w:szCs w:val="20"/>
          </w:rPr>
          <w:t>garriganjobsearch@outlook.com</w:t>
        </w:r>
      </w:hyperlink>
    </w:p>
    <w:p w14:paraId="33B88F50" w14:textId="77777777" w:rsidR="003228A3" w:rsidRPr="003228A3" w:rsidRDefault="003228A3" w:rsidP="003228A3">
      <w:pPr>
        <w:rPr>
          <w:rFonts w:ascii="Arial" w:eastAsia="Calibri" w:hAnsi="Arial" w:cs="Arial"/>
          <w:sz w:val="20"/>
          <w:szCs w:val="20"/>
        </w:rPr>
      </w:pPr>
    </w:p>
    <w:p w14:paraId="0E9B0F43" w14:textId="77777777" w:rsidR="00772070" w:rsidRPr="00772070" w:rsidRDefault="00772070" w:rsidP="00772070">
      <w:pPr>
        <w:jc w:val="center"/>
        <w:rPr>
          <w:rFonts w:ascii="Arial" w:hAnsi="Arial" w:cs="Arial"/>
          <w:b/>
          <w:caps/>
        </w:rPr>
      </w:pPr>
      <w:r w:rsidRPr="00772070">
        <w:rPr>
          <w:rFonts w:ascii="Arial" w:hAnsi="Arial" w:cs="Arial"/>
          <w:b/>
          <w:caps/>
        </w:rPr>
        <w:t>Innovative and Multifaceted IT Infrastructure Engineer</w:t>
      </w:r>
    </w:p>
    <w:p w14:paraId="6DA53B3A" w14:textId="77777777" w:rsidR="00772070" w:rsidRPr="00772070" w:rsidRDefault="00772070" w:rsidP="00772070">
      <w:pPr>
        <w:rPr>
          <w:rFonts w:ascii="Arial" w:eastAsia="Calibri" w:hAnsi="Arial" w:cs="Arial"/>
          <w:sz w:val="20"/>
          <w:szCs w:val="20"/>
        </w:rPr>
      </w:pPr>
    </w:p>
    <w:p w14:paraId="76DE219E" w14:textId="77777777" w:rsidR="00772070" w:rsidRPr="00772070" w:rsidRDefault="00772070" w:rsidP="00772070">
      <w:pPr>
        <w:rPr>
          <w:rFonts w:ascii="Arial" w:eastAsia="Calibri" w:hAnsi="Arial" w:cs="Arial"/>
          <w:sz w:val="20"/>
          <w:szCs w:val="20"/>
        </w:rPr>
      </w:pPr>
    </w:p>
    <w:p w14:paraId="42BCACD9"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Scripting | Directory Services | Messaging | E-Discovery | Archiving | Cyber Security | Documentation</w:t>
      </w:r>
    </w:p>
    <w:p w14:paraId="5B3FE3D0"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 xml:space="preserve">Patch Management | Business Continuity Planning (BCP) | Disaster Recovery | High Availability </w:t>
      </w:r>
    </w:p>
    <w:p w14:paraId="3D137A61" w14:textId="77777777" w:rsidR="00772070" w:rsidRPr="00772070" w:rsidRDefault="00772070" w:rsidP="00772070">
      <w:pPr>
        <w:jc w:val="center"/>
        <w:rPr>
          <w:rFonts w:ascii="Arial" w:eastAsia="Calibri" w:hAnsi="Arial" w:cs="Arial"/>
          <w:b/>
          <w:sz w:val="21"/>
          <w:szCs w:val="21"/>
        </w:rPr>
      </w:pPr>
      <w:r w:rsidRPr="00772070">
        <w:rPr>
          <w:rFonts w:ascii="Arial" w:eastAsia="Calibri" w:hAnsi="Arial" w:cs="Arial"/>
          <w:b/>
          <w:sz w:val="21"/>
          <w:szCs w:val="21"/>
        </w:rPr>
        <w:t>Connectivity Devices &amp; Protocols | Network Communications</w:t>
      </w:r>
    </w:p>
    <w:p w14:paraId="2F4AB095" w14:textId="77777777" w:rsidR="00772070" w:rsidRPr="00772070" w:rsidRDefault="00772070" w:rsidP="00772070">
      <w:pPr>
        <w:jc w:val="center"/>
        <w:rPr>
          <w:rFonts w:ascii="Arial" w:eastAsia="Calibri" w:hAnsi="Arial" w:cs="Arial"/>
          <w:b/>
          <w:sz w:val="20"/>
          <w:szCs w:val="20"/>
        </w:rPr>
      </w:pPr>
    </w:p>
    <w:p w14:paraId="5F6519B2"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TECHNICAL SKILLS</w:t>
      </w:r>
    </w:p>
    <w:p w14:paraId="4497AC23" w14:textId="77777777" w:rsidR="00772070" w:rsidRPr="00772070" w:rsidRDefault="00772070" w:rsidP="00772070">
      <w:pPr>
        <w:jc w:val="both"/>
        <w:rPr>
          <w:rFonts w:ascii="Arial" w:eastAsia="Calibri" w:hAnsi="Arial" w:cs="Arial"/>
          <w:sz w:val="20"/>
          <w:szCs w:val="20"/>
          <w:lang w:eastAsia="zh-CN"/>
        </w:rPr>
      </w:pPr>
    </w:p>
    <w:p w14:paraId="09B398D4" w14:textId="655FE847" w:rsidR="00772070" w:rsidRPr="00772070" w:rsidRDefault="00772070" w:rsidP="00772070">
      <w:pPr>
        <w:jc w:val="both"/>
        <w:rPr>
          <w:rFonts w:ascii="Calibri" w:eastAsia="Calibri" w:hAnsi="Calibri" w:cs="Arial"/>
          <w:b/>
          <w:i/>
          <w:sz w:val="20"/>
          <w:szCs w:val="20"/>
          <w:lang w:eastAsia="zh-CN"/>
        </w:rPr>
      </w:pPr>
      <w:r w:rsidRPr="00772070">
        <w:rPr>
          <w:rFonts w:ascii="Arial" w:eastAsia="Calibri" w:hAnsi="Arial" w:cs="Arial"/>
          <w:sz w:val="21"/>
          <w:szCs w:val="20"/>
          <w:lang w:eastAsia="zh-CN"/>
        </w:rPr>
        <w:t xml:space="preserve">PowerShell | Active Directory | DNS | Windows 2022/2019/2016/2012/2008/2003 R2 | Group Policy | </w:t>
      </w:r>
      <w:r w:rsidR="007573A0" w:rsidRPr="00772070">
        <w:rPr>
          <w:rFonts w:ascii="Arial" w:eastAsia="Calibri" w:hAnsi="Arial" w:cs="Arial"/>
          <w:sz w:val="21"/>
          <w:szCs w:val="20"/>
          <w:lang w:eastAsia="zh-CN"/>
        </w:rPr>
        <w:t xml:space="preserve">Hyper-V | </w:t>
      </w:r>
      <w:r w:rsidRPr="00772070">
        <w:rPr>
          <w:rFonts w:ascii="Arial" w:eastAsia="Calibri" w:hAnsi="Arial" w:cs="Arial"/>
          <w:sz w:val="21"/>
          <w:szCs w:val="20"/>
          <w:lang w:eastAsia="zh-CN"/>
        </w:rPr>
        <w:t>VMware | Exchange 2007/2003 | Enterprise Vault Email / File System Archiving | Compliance Accelerator | Discovery Accelerator | Mobile Device Management (MDM) | Network Applications | TCP-IP | NetApp SAN</w:t>
      </w:r>
    </w:p>
    <w:p w14:paraId="1AB70EE2" w14:textId="2484586C" w:rsidR="00D02E7E" w:rsidRDefault="00D02E7E" w:rsidP="00772070">
      <w:pPr>
        <w:keepNext/>
        <w:keepLines/>
        <w:spacing w:before="240"/>
        <w:jc w:val="center"/>
        <w:outlineLvl w:val="0"/>
        <w:rPr>
          <w:rFonts w:ascii="Arial" w:hAnsi="Arial" w:cs="Arial"/>
          <w:b/>
          <w:caps/>
          <w:color w:val="000000"/>
        </w:rPr>
      </w:pPr>
      <w:r w:rsidRPr="00D02E7E">
        <w:rPr>
          <w:rFonts w:ascii="Arial" w:hAnsi="Arial" w:cs="Arial"/>
          <w:b/>
          <w:caps/>
          <w:color w:val="000000"/>
        </w:rPr>
        <w:t>national security eligibility determination</w:t>
      </w:r>
    </w:p>
    <w:p w14:paraId="1D07E26A" w14:textId="77777777" w:rsidR="00D02E7E" w:rsidRPr="00D02E7E" w:rsidRDefault="00D02E7E" w:rsidP="00D02E7E">
      <w:pPr>
        <w:jc w:val="both"/>
        <w:rPr>
          <w:rFonts w:ascii="Arial" w:eastAsia="Calibri" w:hAnsi="Arial" w:cs="Arial"/>
          <w:sz w:val="20"/>
          <w:szCs w:val="20"/>
          <w:lang w:eastAsia="zh-CN"/>
        </w:rPr>
      </w:pPr>
    </w:p>
    <w:p w14:paraId="05C8F733" w14:textId="498A8F51" w:rsidR="00D02E7E" w:rsidRPr="00850E3F" w:rsidRDefault="00D02E7E" w:rsidP="00850E3F">
      <w:pPr>
        <w:tabs>
          <w:tab w:val="right" w:pos="10440"/>
        </w:tabs>
        <w:spacing w:before="80"/>
        <w:jc w:val="both"/>
        <w:rPr>
          <w:rFonts w:ascii="Arial" w:eastAsia="Calibri" w:hAnsi="Arial" w:cs="Arial"/>
          <w:b/>
          <w:i/>
          <w:sz w:val="21"/>
          <w:szCs w:val="21"/>
        </w:rPr>
      </w:pPr>
      <w:r w:rsidRPr="00850E3F">
        <w:rPr>
          <w:rFonts w:ascii="Arial" w:eastAsia="Calibri" w:hAnsi="Arial" w:cs="Arial"/>
          <w:b/>
          <w:i/>
          <w:sz w:val="21"/>
          <w:szCs w:val="21"/>
        </w:rPr>
        <w:t>Federal Public Trust (SF-85P)</w:t>
      </w:r>
      <w:r w:rsidR="001A0C28" w:rsidRPr="00850E3F">
        <w:rPr>
          <w:rFonts w:ascii="Arial" w:eastAsia="Calibri" w:hAnsi="Arial" w:cs="Arial"/>
          <w:b/>
          <w:i/>
          <w:sz w:val="21"/>
          <w:szCs w:val="21"/>
        </w:rPr>
        <w:t xml:space="preserve"> [Interim]</w:t>
      </w:r>
      <w:r w:rsidRPr="00850E3F">
        <w:rPr>
          <w:rFonts w:ascii="Arial" w:eastAsia="Calibri" w:hAnsi="Arial"/>
          <w:sz w:val="21"/>
          <w:szCs w:val="21"/>
        </w:rPr>
        <w:footnoteReference w:id="2"/>
      </w:r>
    </w:p>
    <w:p w14:paraId="49FAB5E3" w14:textId="23234266"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PROFESSIONAL EXPERIENCE</w:t>
      </w:r>
    </w:p>
    <w:p w14:paraId="32209A23" w14:textId="77777777" w:rsidR="00772070" w:rsidRPr="00772070" w:rsidRDefault="00772070" w:rsidP="00772070">
      <w:pPr>
        <w:jc w:val="both"/>
        <w:rPr>
          <w:rFonts w:ascii="Arial" w:eastAsia="Calibri" w:hAnsi="Arial" w:cs="Arial"/>
          <w:sz w:val="20"/>
          <w:szCs w:val="20"/>
        </w:rPr>
      </w:pPr>
    </w:p>
    <w:p w14:paraId="29DFFB15" w14:textId="7E634E85" w:rsidR="00B92728" w:rsidRPr="00772070" w:rsidRDefault="00B92728" w:rsidP="00B92728">
      <w:pPr>
        <w:jc w:val="both"/>
        <w:rPr>
          <w:rFonts w:ascii="Arial" w:eastAsia="Calibri" w:hAnsi="Arial" w:cs="Arial"/>
          <w:sz w:val="20"/>
          <w:szCs w:val="20"/>
        </w:rPr>
      </w:pPr>
      <w:hyperlink r:id="rId10" w:history="1">
        <w:r w:rsidRPr="00B92728">
          <w:rPr>
            <w:rFonts w:ascii="Arial" w:eastAsia="Calibri" w:hAnsi="Arial" w:cs="Arial"/>
            <w:b/>
            <w:sz w:val="22"/>
            <w:szCs w:val="22"/>
          </w:rPr>
          <w:t>Packt Publishing</w:t>
        </w:r>
      </w:hyperlink>
      <w:r w:rsidRPr="00772070">
        <w:rPr>
          <w:rFonts w:ascii="Arial" w:eastAsia="Calibri" w:hAnsi="Arial" w:cs="Arial"/>
          <w:sz w:val="20"/>
          <w:szCs w:val="20"/>
        </w:rPr>
        <w:t>, New York, NY</w:t>
      </w:r>
    </w:p>
    <w:p w14:paraId="10B00DA7" w14:textId="585915D3" w:rsidR="00B92728" w:rsidRPr="00772070" w:rsidRDefault="00B92728" w:rsidP="00B92728">
      <w:pPr>
        <w:tabs>
          <w:tab w:val="right" w:pos="10440"/>
        </w:tabs>
        <w:spacing w:before="80"/>
        <w:jc w:val="both"/>
        <w:rPr>
          <w:rFonts w:ascii="Arial" w:eastAsia="Calibri" w:hAnsi="Arial" w:cs="Arial"/>
          <w:b/>
          <w:sz w:val="20"/>
          <w:szCs w:val="20"/>
        </w:rPr>
      </w:pPr>
      <w:r>
        <w:rPr>
          <w:rFonts w:ascii="Arial" w:eastAsia="Calibri" w:hAnsi="Arial" w:cs="Arial"/>
          <w:b/>
          <w:i/>
          <w:sz w:val="21"/>
          <w:szCs w:val="21"/>
        </w:rPr>
        <w:t>Technical Reviewer</w:t>
      </w:r>
      <w:r w:rsidRPr="00772070">
        <w:rPr>
          <w:rFonts w:ascii="Arial" w:eastAsia="Calibri" w:hAnsi="Arial" w:cs="Arial"/>
          <w:sz w:val="20"/>
          <w:szCs w:val="20"/>
        </w:rPr>
        <w:tab/>
      </w:r>
      <w:r>
        <w:rPr>
          <w:rFonts w:ascii="Arial" w:eastAsia="Calibri" w:hAnsi="Arial" w:cs="Arial"/>
          <w:b/>
          <w:sz w:val="20"/>
          <w:szCs w:val="20"/>
        </w:rPr>
        <w:t>10</w:t>
      </w:r>
      <w:r w:rsidRPr="00772070">
        <w:rPr>
          <w:rFonts w:ascii="Arial" w:eastAsia="Calibri" w:hAnsi="Arial" w:cs="Arial"/>
          <w:b/>
          <w:sz w:val="20"/>
          <w:szCs w:val="20"/>
        </w:rPr>
        <w:t>/202</w:t>
      </w:r>
      <w:r>
        <w:rPr>
          <w:rFonts w:ascii="Arial" w:eastAsia="Calibri" w:hAnsi="Arial" w:cs="Arial"/>
          <w:b/>
          <w:sz w:val="20"/>
          <w:szCs w:val="20"/>
        </w:rPr>
        <w:t>4</w:t>
      </w:r>
      <w:r w:rsidRPr="00772070">
        <w:rPr>
          <w:rFonts w:ascii="Arial" w:eastAsia="Calibri" w:hAnsi="Arial" w:cs="Arial"/>
          <w:b/>
          <w:sz w:val="20"/>
          <w:szCs w:val="20"/>
        </w:rPr>
        <w:t xml:space="preserve"> - </w:t>
      </w:r>
      <w:r w:rsidR="00F5247E">
        <w:rPr>
          <w:rFonts w:ascii="Arial" w:eastAsia="Calibri" w:hAnsi="Arial" w:cs="Arial"/>
          <w:b/>
          <w:sz w:val="20"/>
          <w:szCs w:val="20"/>
        </w:rPr>
        <w:t>10</w:t>
      </w:r>
      <w:r w:rsidR="00F5247E" w:rsidRPr="00772070">
        <w:rPr>
          <w:rFonts w:ascii="Arial" w:eastAsia="Calibri" w:hAnsi="Arial" w:cs="Arial"/>
          <w:b/>
          <w:sz w:val="20"/>
          <w:szCs w:val="20"/>
        </w:rPr>
        <w:t>/202</w:t>
      </w:r>
      <w:r w:rsidR="00F5247E">
        <w:rPr>
          <w:rFonts w:ascii="Arial" w:eastAsia="Calibri" w:hAnsi="Arial" w:cs="Arial"/>
          <w:b/>
          <w:sz w:val="20"/>
          <w:szCs w:val="20"/>
        </w:rPr>
        <w:t>4</w:t>
      </w:r>
    </w:p>
    <w:p w14:paraId="5E46ECF0" w14:textId="28A6A237" w:rsidR="001C4AF2" w:rsidRPr="001C4AF2" w:rsidRDefault="001C4AF2" w:rsidP="001C4AF2">
      <w:pPr>
        <w:rPr>
          <w:rFonts w:ascii="Arial" w:eastAsia="Calibri" w:hAnsi="Arial" w:cs="Arial"/>
          <w:sz w:val="20"/>
          <w:szCs w:val="20"/>
        </w:rPr>
      </w:pPr>
      <w:r>
        <w:rPr>
          <w:rFonts w:ascii="Arial" w:eastAsia="Calibri" w:hAnsi="Arial" w:cs="Arial"/>
          <w:sz w:val="20"/>
          <w:szCs w:val="20"/>
        </w:rPr>
        <w:t>Freelance</w:t>
      </w:r>
    </w:p>
    <w:p w14:paraId="4D087BE9" w14:textId="0629EDDD" w:rsidR="00B92728" w:rsidRPr="001C4AF2" w:rsidRDefault="00B92728" w:rsidP="001C4AF2">
      <w:pPr>
        <w:numPr>
          <w:ilvl w:val="0"/>
          <w:numId w:val="7"/>
        </w:numPr>
        <w:rPr>
          <w:rFonts w:ascii="Arial" w:eastAsia="Calibri" w:hAnsi="Arial" w:cs="Arial"/>
          <w:sz w:val="19"/>
          <w:szCs w:val="19"/>
        </w:rPr>
      </w:pPr>
      <w:r w:rsidRPr="001C4AF2">
        <w:rPr>
          <w:rFonts w:ascii="Arial" w:eastAsia="Calibri" w:hAnsi="Arial" w:cs="Arial"/>
          <w:sz w:val="19"/>
          <w:szCs w:val="19"/>
        </w:rPr>
        <w:t>Assignments</w:t>
      </w:r>
    </w:p>
    <w:p w14:paraId="598674FB" w14:textId="6F4E69ED" w:rsidR="00B92728" w:rsidRPr="00772070" w:rsidRDefault="00B92728" w:rsidP="001C4AF2">
      <w:pPr>
        <w:numPr>
          <w:ilvl w:val="1"/>
          <w:numId w:val="7"/>
        </w:numPr>
        <w:rPr>
          <w:rFonts w:ascii="Arial" w:eastAsia="Calibri" w:hAnsi="Arial" w:cs="Arial"/>
          <w:sz w:val="19"/>
          <w:szCs w:val="19"/>
        </w:rPr>
      </w:pPr>
      <w:bookmarkStart w:id="0" w:name="_Hlk181694008"/>
      <w:r w:rsidRPr="00B92728">
        <w:rPr>
          <w:rFonts w:ascii="Arial" w:eastAsia="Calibri" w:hAnsi="Arial" w:cs="Arial"/>
          <w:sz w:val="19"/>
          <w:szCs w:val="19"/>
        </w:rPr>
        <w:t>Windows Server 2025 Administration Fundamentals</w:t>
      </w:r>
    </w:p>
    <w:bookmarkEnd w:id="0"/>
    <w:p w14:paraId="21A04E50" w14:textId="77777777" w:rsidR="00B92728" w:rsidRPr="00772070" w:rsidRDefault="00B92728" w:rsidP="00B92728">
      <w:pPr>
        <w:rPr>
          <w:rFonts w:ascii="Arial" w:eastAsia="Calibri" w:hAnsi="Arial" w:cs="Arial"/>
          <w:b/>
          <w:sz w:val="18"/>
          <w:szCs w:val="18"/>
        </w:rPr>
      </w:pPr>
    </w:p>
    <w:p w14:paraId="27C5EDEF" w14:textId="77777777" w:rsidR="00772070" w:rsidRPr="00772070" w:rsidRDefault="00772070" w:rsidP="00772070">
      <w:pPr>
        <w:jc w:val="both"/>
        <w:rPr>
          <w:rFonts w:ascii="Arial" w:eastAsia="Calibri" w:hAnsi="Arial" w:cs="Arial"/>
          <w:sz w:val="20"/>
          <w:szCs w:val="20"/>
        </w:rPr>
      </w:pPr>
      <w:hyperlink r:id="rId11"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6F45ACA8" w14:textId="5633E2A1"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7/2023 - Present</w:t>
      </w:r>
    </w:p>
    <w:p w14:paraId="5EFDAA22"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Part-time</w:t>
      </w:r>
    </w:p>
    <w:p w14:paraId="4474B2F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provide a variety of ad-hoc IT services for small business clients.</w:t>
      </w:r>
    </w:p>
    <w:p w14:paraId="4C038F8B" w14:textId="6838D276"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Windows based servers: Operating system installations, Active Directory</w:t>
      </w:r>
    </w:p>
    <w:p w14:paraId="3FA69619" w14:textId="3CD7BB7A"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Windows based desktop computers: Operating system installations, software upgrades</w:t>
      </w:r>
    </w:p>
    <w:p w14:paraId="74D9054F" w14:textId="77777777"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Small business networking hardware: Example: Update the DHCP configuration in a SonicWall firewall.</w:t>
      </w:r>
    </w:p>
    <w:p w14:paraId="44ADABCC" w14:textId="77777777" w:rsidR="00772070" w:rsidRPr="00772070" w:rsidRDefault="00772070" w:rsidP="00772070">
      <w:pPr>
        <w:rPr>
          <w:rFonts w:ascii="Arial" w:eastAsia="Calibri" w:hAnsi="Arial" w:cs="Arial"/>
          <w:b/>
          <w:sz w:val="18"/>
          <w:szCs w:val="18"/>
        </w:rPr>
      </w:pPr>
    </w:p>
    <w:p w14:paraId="55A493F0"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25CC4E6F"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Expert IT Specialist Contractor via Broad Crossing Inc.</w:t>
      </w:r>
      <w:r w:rsidRPr="00772070">
        <w:rPr>
          <w:rFonts w:ascii="Arial" w:eastAsia="Calibri" w:hAnsi="Arial" w:cs="Arial"/>
          <w:sz w:val="20"/>
          <w:szCs w:val="20"/>
        </w:rPr>
        <w:tab/>
      </w:r>
      <w:r w:rsidRPr="00772070">
        <w:rPr>
          <w:rFonts w:ascii="Arial" w:eastAsia="Calibri" w:hAnsi="Arial" w:cs="Arial"/>
          <w:b/>
          <w:sz w:val="20"/>
          <w:szCs w:val="20"/>
        </w:rPr>
        <w:t>7/2021 - 7/2023</w:t>
      </w:r>
    </w:p>
    <w:p w14:paraId="29E9AF8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050062A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Accomplishments:</w:t>
      </w:r>
    </w:p>
    <w:p w14:paraId="7AD6785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contract job was renewed for two more years with a new job title via Broad Crossing Inc.</w:t>
      </w:r>
    </w:p>
    <w:p w14:paraId="10D468B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managed 40,000 lines of PowerShell code for the server integration tasks. Circa July 2019 550 lines of code existed.</w:t>
      </w:r>
    </w:p>
    <w:p w14:paraId="3FC31CA9" w14:textId="22DE47C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new requirements for the integration process </w:t>
      </w:r>
      <w:r w:rsidR="00525EDC" w:rsidRPr="00772070">
        <w:rPr>
          <w:rFonts w:ascii="Arial" w:eastAsia="Calibri" w:hAnsi="Arial" w:cs="Arial"/>
          <w:sz w:val="19"/>
          <w:szCs w:val="19"/>
        </w:rPr>
        <w:t>arose,</w:t>
      </w:r>
      <w:r w:rsidRPr="00772070">
        <w:rPr>
          <w:rFonts w:ascii="Arial" w:eastAsia="Calibri" w:hAnsi="Arial" w:cs="Arial"/>
          <w:sz w:val="19"/>
          <w:szCs w:val="19"/>
        </w:rPr>
        <w:t xml:space="preserve"> I updated the code and the QA process accordingly.</w:t>
      </w:r>
    </w:p>
    <w:p w14:paraId="3B2F5ED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updated the code to function with Server 2022.</w:t>
      </w:r>
    </w:p>
    <w:p w14:paraId="2356BAC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completed a major update of the server integration script to accommodate a new networking architecture while maintaining full compatibility with the current environment. I added support for VLSM, new DHCP scopes, and settings such as DNS addresses were moved from code to text files.</w:t>
      </w:r>
    </w:p>
    <w:p w14:paraId="5147EEC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Because I planned appropriately, when the entity changed its DNS settings, I only needed to update one text file for the script and one tab for the QA process in the Excel worksheet template file.</w:t>
      </w:r>
    </w:p>
    <w:p w14:paraId="4FA058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continued to increase the level of automation by reducing the amount of human input.</w:t>
      </w:r>
    </w:p>
    <w:p w14:paraId="5582655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added encryption. The process became more secure. The operator does not need to enter two pairs of credentials.</w:t>
      </w:r>
    </w:p>
    <w:p w14:paraId="06773B8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developed code that proactively monitors and manages over 3,300 physical and virtual servers.</w:t>
      </w:r>
    </w:p>
    <w:p w14:paraId="2733CAB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The monitoring framework enabled the servers to automatically resolve faults for both Hyper-V replication and DHCP and some unresponsive operating system states.</w:t>
      </w:r>
    </w:p>
    <w:p w14:paraId="08F3AC90" w14:textId="57FF5F0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In addition, the framework ensured that Windows-based servers with more than 30 days of uptime are restarted outside of normal operating hours. Before implementing the </w:t>
      </w:r>
      <w:r w:rsidR="00DC05CA" w:rsidRPr="00772070">
        <w:rPr>
          <w:rFonts w:ascii="Arial" w:eastAsia="Calibri" w:hAnsi="Arial" w:cs="Arial"/>
          <w:sz w:val="19"/>
          <w:szCs w:val="19"/>
        </w:rPr>
        <w:t>code,</w:t>
      </w:r>
      <w:r w:rsidRPr="00772070">
        <w:rPr>
          <w:rFonts w:ascii="Arial" w:eastAsia="Calibri" w:hAnsi="Arial" w:cs="Arial"/>
          <w:sz w:val="19"/>
          <w:szCs w:val="19"/>
        </w:rPr>
        <w:t xml:space="preserve"> it was not unusual to find servers that had not been restarted for several years.</w:t>
      </w:r>
    </w:p>
    <w:p w14:paraId="072FD60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multiple scripts to change the DNS IP address settings in the Hyper-V servers, virtual machines, and DHCP services.</w:t>
      </w:r>
    </w:p>
    <w:p w14:paraId="51316EA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Via PowerShell, I generated reports which enabled management to proactively allocate larger blocks of IPv4 addresses to schools. I also created code that updates the configuration of the respective DHCP scope.</w:t>
      </w:r>
    </w:p>
    <w:p w14:paraId="706DEBE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implemented and deployed code that creates a centralized nightly backup of the DHCP configuration from each school.</w:t>
      </w:r>
    </w:p>
    <w:p w14:paraId="43FFFFD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received requests from the SCCM team to create code to enable their processes to execute.</w:t>
      </w:r>
    </w:p>
    <w:p w14:paraId="4F05DB5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On Fridays, I conducted online classes for interns and the server team.</w:t>
      </w:r>
    </w:p>
    <w:p w14:paraId="2EBCF126" w14:textId="2E2B757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Within related internal correspondence, my name appeared </w:t>
      </w:r>
      <w:r w:rsidR="00525EDC" w:rsidRPr="00772070">
        <w:rPr>
          <w:rFonts w:ascii="Arial" w:eastAsia="Calibri" w:hAnsi="Arial" w:cs="Arial"/>
          <w:sz w:val="19"/>
          <w:szCs w:val="19"/>
        </w:rPr>
        <w:t>on</w:t>
      </w:r>
      <w:r w:rsidRPr="00772070">
        <w:rPr>
          <w:rFonts w:ascii="Arial" w:eastAsia="Calibri" w:hAnsi="Arial" w:cs="Arial"/>
          <w:sz w:val="19"/>
          <w:szCs w:val="19"/>
        </w:rPr>
        <w:t xml:space="preserve"> the list of recipients along with members of management.</w:t>
      </w:r>
    </w:p>
    <w:p w14:paraId="217C166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Key technical and educational staff members reached out to me instead of their in-house bureaucratic IT groups for assistance and timely decisions.</w:t>
      </w:r>
    </w:p>
    <w:p w14:paraId="3074077F" w14:textId="77777777" w:rsidR="00772070" w:rsidRPr="00772070" w:rsidRDefault="00772070" w:rsidP="00772070">
      <w:pPr>
        <w:ind w:left="360"/>
        <w:rPr>
          <w:rFonts w:ascii="Arial" w:eastAsia="Calibri" w:hAnsi="Arial" w:cs="Arial"/>
          <w:b/>
          <w:sz w:val="18"/>
          <w:szCs w:val="18"/>
        </w:rPr>
      </w:pPr>
    </w:p>
    <w:p w14:paraId="6E504EB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19E838BE"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Specialist / Classroom Connectivity - Server QA Deployment Engineer Contractor via IIT</w:t>
      </w:r>
      <w:r w:rsidRPr="00772070">
        <w:rPr>
          <w:rFonts w:ascii="Arial" w:eastAsia="Calibri" w:hAnsi="Arial" w:cs="Arial"/>
          <w:sz w:val="20"/>
          <w:szCs w:val="20"/>
        </w:rPr>
        <w:tab/>
      </w:r>
      <w:r w:rsidRPr="00772070">
        <w:rPr>
          <w:rFonts w:ascii="Arial" w:eastAsia="Calibri" w:hAnsi="Arial" w:cs="Arial"/>
          <w:b/>
          <w:sz w:val="20"/>
          <w:szCs w:val="20"/>
        </w:rPr>
        <w:t>7/2019 - 7/2021</w:t>
      </w:r>
    </w:p>
    <w:p w14:paraId="7CD5937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2887DA4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Accomplishments:</w:t>
      </w:r>
    </w:p>
    <w:p w14:paraId="7ECECFA7" w14:textId="21AC851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From the existing PowerShell scripts, 550 lines of code </w:t>
      </w:r>
      <w:r w:rsidR="00E05577">
        <w:rPr>
          <w:rFonts w:ascii="Arial" w:eastAsia="Calibri" w:hAnsi="Arial" w:cs="Arial"/>
          <w:sz w:val="19"/>
          <w:szCs w:val="19"/>
        </w:rPr>
        <w:t>compatible</w:t>
      </w:r>
      <w:r w:rsidRPr="00772070">
        <w:rPr>
          <w:rFonts w:ascii="Arial" w:eastAsia="Calibri" w:hAnsi="Arial" w:cs="Arial"/>
          <w:sz w:val="19"/>
          <w:szCs w:val="19"/>
        </w:rPr>
        <w:t xml:space="preserve"> </w:t>
      </w:r>
      <w:r w:rsidR="00E05577">
        <w:rPr>
          <w:rFonts w:ascii="Arial" w:eastAsia="Calibri" w:hAnsi="Arial" w:cs="Arial"/>
          <w:sz w:val="19"/>
          <w:szCs w:val="19"/>
        </w:rPr>
        <w:t>only with</w:t>
      </w:r>
      <w:r w:rsidRPr="00772070">
        <w:rPr>
          <w:rFonts w:ascii="Arial" w:eastAsia="Calibri" w:hAnsi="Arial" w:cs="Arial"/>
          <w:sz w:val="19"/>
          <w:szCs w:val="19"/>
        </w:rPr>
        <w:t xml:space="preserve"> Server 2012R2, I developed a cohesive process using PowerShell which manages the configuration of the Hyper-V Host servers and multiple Windows and Linux virtual machines. Approximately 30,000 lines of code existed at the end of the first contract.</w:t>
      </w:r>
    </w:p>
    <w:p w14:paraId="5F013A65"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new versions of the integration scripts for Windows Server 2016, Windows Server 2019, RHEL 7.7, RHEL 8.2, and CentOS 7.</w:t>
      </w:r>
    </w:p>
    <w:p w14:paraId="4D2A10ED" w14:textId="272F436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 reduced </w:t>
      </w:r>
      <w:r w:rsidR="00B43FE3" w:rsidRPr="00772070">
        <w:rPr>
          <w:rFonts w:ascii="Arial" w:eastAsia="Calibri" w:hAnsi="Arial" w:cs="Arial"/>
          <w:sz w:val="19"/>
          <w:szCs w:val="19"/>
        </w:rPr>
        <w:t>the</w:t>
      </w:r>
      <w:r w:rsidRPr="00772070">
        <w:rPr>
          <w:rFonts w:ascii="Arial" w:eastAsia="Calibri" w:hAnsi="Arial" w:cs="Arial"/>
          <w:sz w:val="19"/>
          <w:szCs w:val="19"/>
        </w:rPr>
        <w:t xml:space="preserve"> deployment time from hours to approximately 50 - 60 minutes. The VM’s are simultaneously created and configured.</w:t>
      </w:r>
    </w:p>
    <w:p w14:paraId="61D844F0" w14:textId="7A9DA63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 created a quality assurance process to verify the configuration. I utilized Excel to create an integration checklist with a QA </w:t>
      </w:r>
      <w:r w:rsidR="00360A01" w:rsidRPr="00772070">
        <w:rPr>
          <w:rFonts w:ascii="Arial" w:eastAsia="Calibri" w:hAnsi="Arial" w:cs="Arial"/>
          <w:sz w:val="19"/>
          <w:szCs w:val="19"/>
        </w:rPr>
        <w:t>tab.</w:t>
      </w:r>
    </w:p>
    <w:p w14:paraId="40D99A2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significantly reduced the quantity of manual input for the integration. For the Linux VMs, I used plink.exe to automate tasks that were manually executed via the vi editor. I also used winscp.exe to automate copying files to the Linux VMs. For Server 2016 … I leveraged PowerShell Direct and for Server 2012R2 I developed an innovative solution.</w:t>
      </w:r>
    </w:p>
    <w:p w14:paraId="76FBCAB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Red Hat and CentOS Kickstart images which enable automated custom settings per site. The existing RHEL 6.4 script required the operator to manually key in the configuration.</w:t>
      </w:r>
    </w:p>
    <w:p w14:paraId="349DCF8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Within the integration script, I provided the operator with the ability to selectively execute blocks of code thus enabling the operator to recover from externally caused errors and rebuild individual VMs.</w:t>
      </w:r>
    </w:p>
    <w:p w14:paraId="252FA5F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created a PowerShell script that locates and resolves Hyper-V replication problems.</w:t>
      </w:r>
    </w:p>
    <w:p w14:paraId="2FFFD857" w14:textId="164BDAC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All blocks of code that execute changes </w:t>
      </w:r>
      <w:r w:rsidR="00A051D4">
        <w:rPr>
          <w:rFonts w:ascii="Arial" w:eastAsia="Calibri" w:hAnsi="Arial" w:cs="Arial"/>
          <w:sz w:val="19"/>
          <w:szCs w:val="19"/>
        </w:rPr>
        <w:t>were</w:t>
      </w:r>
      <w:r w:rsidRPr="00772070">
        <w:rPr>
          <w:rFonts w:ascii="Arial" w:eastAsia="Calibri" w:hAnsi="Arial" w:cs="Arial"/>
          <w:sz w:val="19"/>
          <w:szCs w:val="19"/>
        </w:rPr>
        <w:t xml:space="preserve"> </w:t>
      </w:r>
      <w:r w:rsidR="00525EDC" w:rsidRPr="00772070">
        <w:rPr>
          <w:rFonts w:ascii="Arial" w:eastAsia="Calibri" w:hAnsi="Arial" w:cs="Arial"/>
          <w:sz w:val="19"/>
          <w:szCs w:val="19"/>
        </w:rPr>
        <w:t>evaluated</w:t>
      </w:r>
      <w:r w:rsidRPr="00772070">
        <w:rPr>
          <w:rFonts w:ascii="Arial" w:eastAsia="Calibri" w:hAnsi="Arial" w:cs="Arial"/>
          <w:sz w:val="19"/>
          <w:szCs w:val="19"/>
        </w:rPr>
        <w:t xml:space="preserve"> within an IT lab before being used in the production environment.</w:t>
      </w:r>
    </w:p>
    <w:p w14:paraId="051B5DFF" w14:textId="55528BD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create</w:t>
      </w:r>
      <w:r w:rsidR="00A051D4">
        <w:rPr>
          <w:rFonts w:ascii="Arial" w:eastAsia="Calibri" w:hAnsi="Arial" w:cs="Arial"/>
          <w:sz w:val="19"/>
          <w:szCs w:val="19"/>
        </w:rPr>
        <w:t>d</w:t>
      </w:r>
      <w:r w:rsidRPr="00772070">
        <w:rPr>
          <w:rFonts w:ascii="Arial" w:eastAsia="Calibri" w:hAnsi="Arial" w:cs="Arial"/>
          <w:sz w:val="19"/>
          <w:szCs w:val="19"/>
        </w:rPr>
        <w:t xml:space="preserve"> and update</w:t>
      </w:r>
      <w:r w:rsidR="00A051D4">
        <w:rPr>
          <w:rFonts w:ascii="Arial" w:eastAsia="Calibri" w:hAnsi="Arial" w:cs="Arial"/>
          <w:sz w:val="19"/>
          <w:szCs w:val="19"/>
        </w:rPr>
        <w:t>d</w:t>
      </w:r>
      <w:r w:rsidRPr="00772070">
        <w:rPr>
          <w:rFonts w:ascii="Arial" w:eastAsia="Calibri" w:hAnsi="Arial" w:cs="Arial"/>
          <w:sz w:val="19"/>
          <w:szCs w:val="19"/>
        </w:rPr>
        <w:t xml:space="preserve"> documentation for the pre-integration tasks and the integration tasks. I share</w:t>
      </w:r>
      <w:r w:rsidR="00A051D4">
        <w:rPr>
          <w:rFonts w:ascii="Arial" w:eastAsia="Calibri" w:hAnsi="Arial" w:cs="Arial"/>
          <w:sz w:val="19"/>
          <w:szCs w:val="19"/>
        </w:rPr>
        <w:t>d</w:t>
      </w:r>
      <w:r w:rsidRPr="00772070">
        <w:rPr>
          <w:rFonts w:ascii="Arial" w:eastAsia="Calibri" w:hAnsi="Arial" w:cs="Arial"/>
          <w:sz w:val="19"/>
          <w:szCs w:val="19"/>
        </w:rPr>
        <w:t xml:space="preserve"> it with the related teams.</w:t>
      </w:r>
    </w:p>
    <w:p w14:paraId="05F1B1B1" w14:textId="5ACB591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 also execute</w:t>
      </w:r>
      <w:r w:rsidR="00A051D4">
        <w:rPr>
          <w:rFonts w:ascii="Arial" w:eastAsia="Calibri" w:hAnsi="Arial" w:cs="Arial"/>
          <w:sz w:val="19"/>
          <w:szCs w:val="19"/>
        </w:rPr>
        <w:t>d</w:t>
      </w:r>
      <w:r w:rsidRPr="00772070">
        <w:rPr>
          <w:rFonts w:ascii="Arial" w:eastAsia="Calibri" w:hAnsi="Arial" w:cs="Arial"/>
          <w:sz w:val="19"/>
          <w:szCs w:val="19"/>
        </w:rPr>
        <w:t xml:space="preserve"> live demonstrations for my colleagues.</w:t>
      </w:r>
    </w:p>
    <w:p w14:paraId="243A93AB" w14:textId="4626E5E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Daily tasks include</w:t>
      </w:r>
      <w:r w:rsidR="00A051D4">
        <w:rPr>
          <w:rFonts w:ascii="Arial" w:eastAsia="Calibri" w:hAnsi="Arial" w:cs="Arial"/>
          <w:sz w:val="19"/>
          <w:szCs w:val="19"/>
        </w:rPr>
        <w:t>d</w:t>
      </w:r>
      <w:r w:rsidRPr="00772070">
        <w:rPr>
          <w:rFonts w:ascii="Arial" w:eastAsia="Calibri" w:hAnsi="Arial" w:cs="Arial"/>
          <w:sz w:val="19"/>
          <w:szCs w:val="19"/>
        </w:rPr>
        <w:t xml:space="preserve"> receiving help desk tickets, executing the scope of work, and updating the tickets.</w:t>
      </w:r>
    </w:p>
    <w:p w14:paraId="763FBBB8" w14:textId="77777777" w:rsidR="00772070" w:rsidRPr="00772070" w:rsidRDefault="00772070" w:rsidP="00772070">
      <w:pPr>
        <w:ind w:left="360"/>
        <w:rPr>
          <w:rFonts w:ascii="Arial" w:eastAsia="Calibri" w:hAnsi="Arial" w:cs="Arial"/>
          <w:b/>
          <w:sz w:val="18"/>
          <w:szCs w:val="18"/>
        </w:rPr>
      </w:pPr>
    </w:p>
    <w:p w14:paraId="06116F51"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New York City Department of Education</w:t>
      </w:r>
      <w:r w:rsidRPr="00772070">
        <w:rPr>
          <w:rFonts w:ascii="Arial" w:eastAsia="Calibri" w:hAnsi="Arial" w:cs="Arial"/>
          <w:sz w:val="20"/>
          <w:szCs w:val="20"/>
        </w:rPr>
        <w:t>, Brooklyn, NY</w:t>
      </w:r>
    </w:p>
    <w:p w14:paraId="65E83870"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hAnsi="Arial" w:cs="Arial"/>
          <w:b/>
          <w:i/>
          <w:sz w:val="21"/>
          <w:szCs w:val="21"/>
        </w:rPr>
        <w:t>Information Technology Contractor</w:t>
      </w:r>
      <w:r w:rsidRPr="00772070">
        <w:rPr>
          <w:rFonts w:ascii="Arial" w:eastAsia="Calibri" w:hAnsi="Arial" w:cs="Arial"/>
          <w:sz w:val="20"/>
          <w:szCs w:val="20"/>
        </w:rPr>
        <w:tab/>
      </w:r>
      <w:r w:rsidRPr="00772070">
        <w:rPr>
          <w:rFonts w:ascii="Arial" w:eastAsia="Calibri" w:hAnsi="Arial" w:cs="Arial"/>
          <w:b/>
          <w:sz w:val="20"/>
          <w:szCs w:val="20"/>
        </w:rPr>
        <w:t>7/2019 - 7/2023</w:t>
      </w:r>
    </w:p>
    <w:p w14:paraId="18C9FB81"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17C23D09"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Responsible for:</w:t>
      </w:r>
    </w:p>
    <w:p w14:paraId="11AC4C74" w14:textId="70575586" w:rsidR="00772070" w:rsidRPr="00772070" w:rsidRDefault="00AA3FA8" w:rsidP="00772070">
      <w:pPr>
        <w:numPr>
          <w:ilvl w:val="0"/>
          <w:numId w:val="7"/>
        </w:numPr>
        <w:rPr>
          <w:rFonts w:ascii="Arial" w:eastAsia="Calibri" w:hAnsi="Arial" w:cs="Arial"/>
          <w:sz w:val="19"/>
          <w:szCs w:val="19"/>
        </w:rPr>
      </w:pPr>
      <w:r w:rsidRPr="00AA3FA8">
        <w:rPr>
          <w:rFonts w:ascii="Arial" w:eastAsia="Calibri" w:hAnsi="Arial" w:cs="Arial"/>
          <w:sz w:val="19"/>
          <w:szCs w:val="19"/>
        </w:rPr>
        <w:t>Provided support for the Classroom Connectivity Project of school server integration, including configuration and break/fix activities</w:t>
      </w:r>
      <w:r w:rsidR="00772070" w:rsidRPr="00772070">
        <w:rPr>
          <w:rFonts w:ascii="Arial" w:eastAsia="Calibri" w:hAnsi="Arial" w:cs="Arial"/>
          <w:sz w:val="19"/>
          <w:szCs w:val="19"/>
        </w:rPr>
        <w:t>.</w:t>
      </w:r>
    </w:p>
    <w:p w14:paraId="19FDAAE0" w14:textId="43C538BF"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Configured a physical (Windows 2012 R2/2016/2019) server and virtual servers (3 Windows VMs and 2 Linux VMs), Remote Access cards, Active Directory, DNS services, LAN, and network services</w:t>
      </w:r>
      <w:r w:rsidR="00772070" w:rsidRPr="00772070">
        <w:rPr>
          <w:rFonts w:ascii="Arial" w:hAnsi="Arial" w:cs="Arial"/>
          <w:sz w:val="19"/>
          <w:szCs w:val="19"/>
        </w:rPr>
        <w:t>.</w:t>
      </w:r>
    </w:p>
    <w:p w14:paraId="339117B6" w14:textId="66BA5BBD"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Troubleshot and provided support for hardware and software problems during the server integration, including, but not limited to, DHCP, DNS, Active Directory, SNMP, TCP/IP, and WINS</w:t>
      </w:r>
      <w:r w:rsidR="00772070" w:rsidRPr="00772070">
        <w:rPr>
          <w:rFonts w:ascii="Arial" w:hAnsi="Arial" w:cs="Arial"/>
          <w:sz w:val="19"/>
          <w:szCs w:val="19"/>
        </w:rPr>
        <w:t>.</w:t>
      </w:r>
    </w:p>
    <w:p w14:paraId="60476DC4" w14:textId="1F826EE9"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Created and updated documentation of all work efforts to support server integration for sites, including design documents and process diagrams</w:t>
      </w:r>
      <w:r w:rsidR="00B43FE3" w:rsidRPr="00772070">
        <w:rPr>
          <w:rFonts w:ascii="Arial" w:hAnsi="Arial" w:cs="Arial"/>
          <w:sz w:val="19"/>
          <w:szCs w:val="19"/>
        </w:rPr>
        <w:t>.</w:t>
      </w:r>
    </w:p>
    <w:p w14:paraId="2F4AF170" w14:textId="3E516EEA"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Performed testing on servers</w:t>
      </w:r>
      <w:r w:rsidR="00772070" w:rsidRPr="00772070">
        <w:rPr>
          <w:rFonts w:ascii="Arial" w:hAnsi="Arial" w:cs="Arial"/>
          <w:sz w:val="19"/>
          <w:szCs w:val="19"/>
        </w:rPr>
        <w:t>.</w:t>
      </w:r>
    </w:p>
    <w:p w14:paraId="691D2B7A" w14:textId="3FD68C56"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Interacted with the client’s end-users and vendors to resolve logistic and hardware issues with equipment</w:t>
      </w:r>
      <w:r w:rsidR="00772070" w:rsidRPr="00772070">
        <w:rPr>
          <w:rFonts w:ascii="Arial" w:hAnsi="Arial" w:cs="Arial"/>
          <w:sz w:val="19"/>
          <w:szCs w:val="19"/>
        </w:rPr>
        <w:t>.</w:t>
      </w:r>
    </w:p>
    <w:p w14:paraId="1F19E6B3" w14:textId="76E32C5D" w:rsidR="00772070" w:rsidRPr="00772070" w:rsidRDefault="00AA3FA8" w:rsidP="00772070">
      <w:pPr>
        <w:numPr>
          <w:ilvl w:val="0"/>
          <w:numId w:val="7"/>
        </w:numPr>
        <w:rPr>
          <w:rFonts w:ascii="Arial" w:hAnsi="Arial" w:cs="Arial"/>
          <w:sz w:val="19"/>
          <w:szCs w:val="19"/>
        </w:rPr>
      </w:pPr>
      <w:r w:rsidRPr="00AA3FA8">
        <w:rPr>
          <w:rFonts w:ascii="Arial" w:hAnsi="Arial" w:cs="Arial"/>
          <w:sz w:val="19"/>
          <w:szCs w:val="19"/>
        </w:rPr>
        <w:t>Scripted/automated tasks to improve provisioning and troubleshooting</w:t>
      </w:r>
      <w:r w:rsidR="00772070" w:rsidRPr="00772070">
        <w:rPr>
          <w:rFonts w:ascii="Arial" w:hAnsi="Arial" w:cs="Arial"/>
          <w:sz w:val="19"/>
          <w:szCs w:val="19"/>
        </w:rPr>
        <w:t>.</w:t>
      </w:r>
    </w:p>
    <w:p w14:paraId="3FB432C6" w14:textId="77777777" w:rsidR="00772070" w:rsidRPr="00772070" w:rsidRDefault="00772070" w:rsidP="00772070">
      <w:pPr>
        <w:ind w:left="360"/>
        <w:rPr>
          <w:rFonts w:ascii="Arial" w:eastAsia="Calibri" w:hAnsi="Arial" w:cs="Arial"/>
          <w:b/>
          <w:sz w:val="18"/>
          <w:szCs w:val="18"/>
        </w:rPr>
      </w:pPr>
    </w:p>
    <w:p w14:paraId="7F0CB649" w14:textId="23973E7B" w:rsidR="00772070" w:rsidRPr="00360A01" w:rsidRDefault="00B44686" w:rsidP="00360A01">
      <w:pPr>
        <w:rPr>
          <w:rFonts w:ascii="Arial" w:eastAsia="Calibri" w:hAnsi="Arial" w:cs="Arial"/>
          <w:b/>
          <w:sz w:val="22"/>
          <w:szCs w:val="22"/>
        </w:rPr>
      </w:pPr>
      <w:r>
        <w:rPr>
          <w:rFonts w:ascii="Arial" w:eastAsia="Calibri" w:hAnsi="Arial" w:cs="Arial"/>
          <w:b/>
          <w:sz w:val="22"/>
          <w:szCs w:val="22"/>
        </w:rPr>
        <w:br w:type="page"/>
      </w:r>
      <w:r w:rsidR="00772070" w:rsidRPr="00772070">
        <w:rPr>
          <w:rFonts w:ascii="Arial" w:eastAsia="Calibri" w:hAnsi="Arial" w:cs="Arial"/>
          <w:b/>
          <w:sz w:val="22"/>
          <w:szCs w:val="22"/>
        </w:rPr>
        <w:lastRenderedPageBreak/>
        <w:t>Job Search Activity</w:t>
      </w:r>
      <w:r w:rsidR="00772070" w:rsidRPr="00772070">
        <w:rPr>
          <w:rFonts w:ascii="Arial" w:eastAsia="Calibri" w:hAnsi="Arial" w:cs="Arial"/>
          <w:sz w:val="20"/>
          <w:szCs w:val="20"/>
        </w:rPr>
        <w:t>, New York, NY</w:t>
      </w:r>
    </w:p>
    <w:p w14:paraId="25B9FEFD" w14:textId="108DDCEE"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b/>
          <w:i/>
          <w:sz w:val="21"/>
          <w:szCs w:val="21"/>
        </w:rPr>
        <w:t xml:space="preserve"> - IT Training and Job Search - NYC DOE Hiring Process</w:t>
      </w:r>
      <w:r w:rsidR="00772070" w:rsidRPr="00772070">
        <w:rPr>
          <w:rFonts w:ascii="Arial" w:eastAsia="Calibri" w:hAnsi="Arial" w:cs="Arial"/>
          <w:sz w:val="20"/>
          <w:szCs w:val="20"/>
        </w:rPr>
        <w:tab/>
      </w:r>
      <w:r w:rsidR="00772070" w:rsidRPr="00772070">
        <w:rPr>
          <w:rFonts w:ascii="Arial" w:eastAsia="Calibri" w:hAnsi="Arial" w:cs="Arial"/>
          <w:b/>
          <w:sz w:val="20"/>
          <w:szCs w:val="20"/>
        </w:rPr>
        <w:t>10/2018 - 7/2019</w:t>
      </w:r>
    </w:p>
    <w:p w14:paraId="6B77FC1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Notable activities:</w:t>
      </w:r>
    </w:p>
    <w:p w14:paraId="750FB3F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IT Training: Skillsoft online training classes | O’Reilly series “Head First Python” | System Center 2012 Configuration Manager (SCCM) Unleashed; Sams Pearson</w:t>
      </w:r>
    </w:p>
    <w:p w14:paraId="7677AC8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rPr>
        <w:t>Created an Internet site within Linux to advertise my skills | Distributed cover letters, and resumes - Integrated with Google Analytics | Adsense, Search engines: Bing, Google, Yandex</w:t>
      </w:r>
    </w:p>
    <w:p w14:paraId="68226785" w14:textId="77777777" w:rsidR="00772070" w:rsidRPr="00772070" w:rsidRDefault="00772070" w:rsidP="00772070">
      <w:pPr>
        <w:numPr>
          <w:ilvl w:val="0"/>
          <w:numId w:val="7"/>
        </w:numPr>
        <w:rPr>
          <w:rFonts w:ascii="Arial" w:hAnsi="Arial" w:cs="Arial"/>
          <w:sz w:val="19"/>
          <w:szCs w:val="19"/>
        </w:rPr>
      </w:pPr>
      <w:r w:rsidRPr="00772070">
        <w:rPr>
          <w:rFonts w:ascii="Arial" w:hAnsi="Arial" w:cs="Arial"/>
          <w:sz w:val="19"/>
          <w:szCs w:val="19"/>
          <w:highlight w:val="yellow"/>
        </w:rPr>
        <w:t>The hiring process for the NYC DOE role began in February. The start date was 22nd July 2019. [5 months]</w:t>
      </w:r>
    </w:p>
    <w:p w14:paraId="0AEA473D" w14:textId="77777777" w:rsidR="00772070" w:rsidRPr="00772070" w:rsidRDefault="00772070" w:rsidP="00772070">
      <w:pPr>
        <w:ind w:left="360"/>
        <w:rPr>
          <w:rFonts w:ascii="Arial" w:eastAsia="Calibri" w:hAnsi="Arial" w:cs="Arial"/>
          <w:b/>
          <w:sz w:val="18"/>
          <w:szCs w:val="18"/>
        </w:rPr>
      </w:pPr>
    </w:p>
    <w:p w14:paraId="58BBB48B" w14:textId="436188B5" w:rsidR="00772070" w:rsidRPr="00B44686" w:rsidRDefault="00772070" w:rsidP="00B44686">
      <w:hyperlink r:id="rId12"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40A19FB" w14:textId="0A2A392C"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4/2019 - 4/2019</w:t>
      </w:r>
    </w:p>
    <w:p w14:paraId="029371BA"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Self-employed</w:t>
      </w:r>
    </w:p>
    <w:p w14:paraId="6D7EA13E"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2DFCBBF7" w14:textId="6150764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Wonder Works Construction - Disaster recovery team </w:t>
      </w:r>
      <w:r w:rsidR="00B43FE3" w:rsidRPr="00772070">
        <w:rPr>
          <w:rFonts w:ascii="Arial" w:eastAsia="Calibri" w:hAnsi="Arial" w:cs="Arial"/>
          <w:sz w:val="19"/>
          <w:szCs w:val="19"/>
        </w:rPr>
        <w:t>member.</w:t>
      </w:r>
    </w:p>
    <w:p w14:paraId="53C3C7A0" w14:textId="3720D35D"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 xml:space="preserve">Desktop support - Formatted hard drives, deployed Windows 10: added to the domain and installed </w:t>
      </w:r>
      <w:r w:rsidR="00B43FE3" w:rsidRPr="00772070">
        <w:rPr>
          <w:rFonts w:ascii="Arial" w:eastAsia="Calibri" w:hAnsi="Arial" w:cs="Arial"/>
          <w:sz w:val="19"/>
          <w:szCs w:val="19"/>
        </w:rPr>
        <w:t>software.</w:t>
      </w:r>
    </w:p>
    <w:p w14:paraId="18CE1740" w14:textId="4F758905" w:rsidR="00772070" w:rsidRPr="00772070" w:rsidRDefault="00772070" w:rsidP="00772070">
      <w:pPr>
        <w:numPr>
          <w:ilvl w:val="1"/>
          <w:numId w:val="7"/>
        </w:numPr>
        <w:rPr>
          <w:rFonts w:ascii="Arial" w:eastAsia="Calibri" w:hAnsi="Arial" w:cs="Arial"/>
          <w:sz w:val="19"/>
          <w:szCs w:val="19"/>
        </w:rPr>
      </w:pPr>
      <w:r w:rsidRPr="00772070">
        <w:rPr>
          <w:rFonts w:ascii="Arial" w:eastAsia="Calibri" w:hAnsi="Arial" w:cs="Arial"/>
          <w:sz w:val="19"/>
          <w:szCs w:val="19"/>
        </w:rPr>
        <w:t xml:space="preserve">Server 2012 support - Active Directory issues - diagnosed (dcdiag) / repaired (eseutil) after a system </w:t>
      </w:r>
      <w:r w:rsidR="00B43FE3" w:rsidRPr="00772070">
        <w:rPr>
          <w:rFonts w:ascii="Arial" w:eastAsia="Calibri" w:hAnsi="Arial" w:cs="Arial"/>
          <w:sz w:val="19"/>
          <w:szCs w:val="19"/>
        </w:rPr>
        <w:t>restore.</w:t>
      </w:r>
    </w:p>
    <w:p w14:paraId="355EA8B9" w14:textId="77777777" w:rsidR="00772070" w:rsidRPr="00772070" w:rsidRDefault="00772070" w:rsidP="00772070">
      <w:pPr>
        <w:ind w:left="360"/>
        <w:rPr>
          <w:rFonts w:ascii="Arial" w:eastAsia="Calibri" w:hAnsi="Arial" w:cs="Arial"/>
          <w:b/>
          <w:sz w:val="18"/>
          <w:szCs w:val="18"/>
        </w:rPr>
      </w:pPr>
    </w:p>
    <w:p w14:paraId="0B7B9D13" w14:textId="77777777" w:rsidR="00772070" w:rsidRPr="00772070" w:rsidRDefault="00772070" w:rsidP="00772070">
      <w:pPr>
        <w:jc w:val="both"/>
        <w:rPr>
          <w:rFonts w:ascii="Arial" w:eastAsia="Calibri" w:hAnsi="Arial" w:cs="Arial"/>
          <w:sz w:val="20"/>
          <w:szCs w:val="20"/>
        </w:rPr>
      </w:pPr>
      <w:hyperlink r:id="rId13" w:history="1">
        <w:r w:rsidRPr="00772070">
          <w:rPr>
            <w:rFonts w:ascii="Arial" w:eastAsia="Calibri" w:hAnsi="Arial" w:cs="Arial"/>
            <w:b/>
            <w:sz w:val="22"/>
            <w:szCs w:val="22"/>
          </w:rPr>
          <w:t>Baseil Associates</w:t>
        </w:r>
      </w:hyperlink>
      <w:r w:rsidRPr="00772070">
        <w:rPr>
          <w:rFonts w:ascii="Arial" w:eastAsia="Calibri" w:hAnsi="Arial" w:cs="Arial"/>
          <w:sz w:val="20"/>
          <w:szCs w:val="20"/>
        </w:rPr>
        <w:t>, New York, NY</w:t>
      </w:r>
    </w:p>
    <w:p w14:paraId="2045898B" w14:textId="7B594DBA"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3/2019 - 3/2019</w:t>
      </w:r>
    </w:p>
    <w:p w14:paraId="26BA5058"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Part-time</w:t>
      </w:r>
    </w:p>
    <w:p w14:paraId="54A9184F"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76166E7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Cravath, Swaine &amp; Moore LLP - I was a member of a team that updated the Lenovo software on Windows 10-based computers and verified/updated the inventory of the end-user computer hardware.</w:t>
      </w:r>
    </w:p>
    <w:p w14:paraId="55985D96" w14:textId="77777777" w:rsidR="00772070" w:rsidRPr="00772070" w:rsidRDefault="00772070" w:rsidP="00772070">
      <w:pPr>
        <w:ind w:left="360"/>
        <w:rPr>
          <w:rFonts w:ascii="Arial" w:eastAsia="Calibri" w:hAnsi="Arial" w:cs="Arial"/>
          <w:b/>
          <w:sz w:val="18"/>
          <w:szCs w:val="18"/>
        </w:rPr>
      </w:pPr>
    </w:p>
    <w:p w14:paraId="514B30A9" w14:textId="77777777" w:rsidR="00772070" w:rsidRPr="00772070" w:rsidRDefault="00772070" w:rsidP="00772070">
      <w:pPr>
        <w:jc w:val="both"/>
        <w:rPr>
          <w:rFonts w:ascii="Arial" w:eastAsia="Calibri" w:hAnsi="Arial" w:cs="Arial"/>
          <w:sz w:val="20"/>
          <w:szCs w:val="20"/>
        </w:rPr>
      </w:pPr>
      <w:hyperlink r:id="rId14"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4C96B62F" w14:textId="43C3794C"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12/2018 - 3/2019</w:t>
      </w:r>
    </w:p>
    <w:p w14:paraId="4CD80D67"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20"/>
          <w:szCs w:val="20"/>
        </w:rPr>
        <w:t>Self-employed</w:t>
      </w:r>
    </w:p>
    <w:p w14:paraId="17870A94" w14:textId="77777777" w:rsidR="00772070" w:rsidRPr="00772070" w:rsidRDefault="00772070" w:rsidP="00772070">
      <w:pPr>
        <w:ind w:left="360"/>
        <w:rPr>
          <w:rFonts w:ascii="Arial" w:eastAsia="Calibri" w:hAnsi="Arial" w:cs="Arial"/>
          <w:b/>
          <w:sz w:val="18"/>
          <w:szCs w:val="18"/>
        </w:rPr>
      </w:pPr>
    </w:p>
    <w:p w14:paraId="32AD814B" w14:textId="77777777" w:rsidR="00772070" w:rsidRPr="00772070" w:rsidRDefault="00772070" w:rsidP="00772070">
      <w:pPr>
        <w:jc w:val="both"/>
        <w:rPr>
          <w:rFonts w:ascii="Arial" w:eastAsia="Calibri" w:hAnsi="Arial" w:cs="Arial"/>
          <w:sz w:val="20"/>
          <w:szCs w:val="20"/>
        </w:rPr>
      </w:pPr>
      <w:hyperlink r:id="rId15" w:history="1">
        <w:r w:rsidRPr="00772070">
          <w:rPr>
            <w:rFonts w:ascii="Arial" w:eastAsia="Calibri" w:hAnsi="Arial" w:cs="Arial"/>
            <w:b/>
            <w:sz w:val="22"/>
            <w:szCs w:val="22"/>
          </w:rPr>
          <w:t>SourceWave</w:t>
        </w:r>
      </w:hyperlink>
      <w:r w:rsidRPr="00772070">
        <w:rPr>
          <w:rFonts w:ascii="Arial" w:eastAsia="Calibri" w:hAnsi="Arial" w:cs="Arial"/>
          <w:b/>
          <w:sz w:val="22"/>
          <w:szCs w:val="22"/>
        </w:rPr>
        <w:t xml:space="preserve"> Inc</w:t>
      </w:r>
      <w:r w:rsidRPr="00772070">
        <w:rPr>
          <w:rFonts w:ascii="Arial" w:eastAsia="Calibri" w:hAnsi="Arial" w:cs="Arial"/>
          <w:sz w:val="20"/>
          <w:szCs w:val="20"/>
        </w:rPr>
        <w:t>, New York, NY</w:t>
      </w:r>
    </w:p>
    <w:p w14:paraId="4545F68F" w14:textId="58CECBAE" w:rsidR="00772070" w:rsidRPr="00772070" w:rsidRDefault="00611FF6" w:rsidP="00772070">
      <w:pPr>
        <w:tabs>
          <w:tab w:val="right" w:pos="10440"/>
        </w:tabs>
        <w:spacing w:before="80"/>
        <w:jc w:val="both"/>
        <w:rPr>
          <w:rFonts w:ascii="Arial" w:eastAsia="Calibri" w:hAnsi="Arial" w:cs="Arial"/>
          <w:b/>
          <w:sz w:val="20"/>
          <w:szCs w:val="20"/>
        </w:rPr>
      </w:pPr>
      <w:r>
        <w:rPr>
          <w:rFonts w:ascii="Arial" w:eastAsia="Calibri" w:hAnsi="Arial" w:cs="Arial"/>
          <w:b/>
          <w:i/>
          <w:sz w:val="21"/>
          <w:szCs w:val="21"/>
        </w:rPr>
        <w:t>IT Systems Engineer</w:t>
      </w:r>
      <w:r w:rsidR="00772070" w:rsidRPr="00772070">
        <w:rPr>
          <w:rFonts w:ascii="Arial" w:eastAsia="Calibri" w:hAnsi="Arial" w:cs="Arial"/>
          <w:sz w:val="20"/>
          <w:szCs w:val="20"/>
        </w:rPr>
        <w:tab/>
      </w:r>
      <w:r w:rsidR="00772070" w:rsidRPr="00772070">
        <w:rPr>
          <w:rFonts w:ascii="Arial" w:eastAsia="Calibri" w:hAnsi="Arial" w:cs="Arial"/>
          <w:b/>
          <w:sz w:val="20"/>
          <w:szCs w:val="20"/>
        </w:rPr>
        <w:t>11/2018 - 11/2018</w:t>
      </w:r>
    </w:p>
    <w:p w14:paraId="28109D66"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Self-employed</w:t>
      </w:r>
    </w:p>
    <w:p w14:paraId="2073168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Projects:</w:t>
      </w:r>
    </w:p>
    <w:p w14:paraId="7A3486B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American Express - End User Relocation | New York Life - End User Relocation</w:t>
      </w:r>
    </w:p>
    <w:p w14:paraId="4C2131D6" w14:textId="77777777" w:rsidR="00772070" w:rsidRPr="00772070" w:rsidRDefault="00772070" w:rsidP="00772070">
      <w:pPr>
        <w:ind w:left="360"/>
        <w:rPr>
          <w:rFonts w:ascii="Arial" w:eastAsia="Calibri" w:hAnsi="Arial" w:cs="Arial"/>
          <w:b/>
          <w:sz w:val="18"/>
          <w:szCs w:val="18"/>
        </w:rPr>
      </w:pPr>
    </w:p>
    <w:p w14:paraId="3081B549" w14:textId="77777777" w:rsidR="00772070" w:rsidRPr="00772070" w:rsidRDefault="00772070" w:rsidP="00772070">
      <w:pPr>
        <w:jc w:val="both"/>
        <w:rPr>
          <w:rFonts w:ascii="Arial" w:eastAsia="Calibri" w:hAnsi="Arial" w:cs="Arial"/>
          <w:sz w:val="20"/>
          <w:szCs w:val="20"/>
        </w:rPr>
      </w:pPr>
      <w:hyperlink r:id="rId16" w:history="1">
        <w:r w:rsidRPr="00772070">
          <w:rPr>
            <w:rFonts w:ascii="Arial" w:eastAsia="Calibri" w:hAnsi="Arial" w:cs="Arial"/>
            <w:b/>
            <w:sz w:val="22"/>
            <w:szCs w:val="22"/>
          </w:rPr>
          <w:t>Kipany Productions, Ltd</w:t>
        </w:r>
      </w:hyperlink>
      <w:r w:rsidRPr="00772070">
        <w:rPr>
          <w:rFonts w:ascii="Arial" w:eastAsia="Calibri" w:hAnsi="Arial" w:cs="Arial"/>
          <w:sz w:val="20"/>
          <w:szCs w:val="20"/>
        </w:rPr>
        <w:t>, New York, NY</w:t>
      </w:r>
    </w:p>
    <w:p w14:paraId="7B14837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w:t>
      </w:r>
      <w:r w:rsidRPr="00772070">
        <w:rPr>
          <w:rFonts w:ascii="Arial" w:eastAsia="Calibri" w:hAnsi="Arial" w:cs="Arial"/>
          <w:sz w:val="20"/>
          <w:szCs w:val="20"/>
        </w:rPr>
        <w:tab/>
      </w:r>
      <w:r w:rsidRPr="00772070">
        <w:rPr>
          <w:rFonts w:ascii="Arial" w:eastAsia="Calibri" w:hAnsi="Arial" w:cs="Arial"/>
          <w:b/>
          <w:sz w:val="20"/>
          <w:szCs w:val="20"/>
        </w:rPr>
        <w:t>5/2018 - 10/2018</w:t>
      </w:r>
    </w:p>
    <w:p w14:paraId="5D0547AC"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Full-time</w:t>
      </w:r>
    </w:p>
    <w:p w14:paraId="2E9B75AA" w14:textId="25881865"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Responsib</w:t>
      </w:r>
      <w:r w:rsidR="002565CE">
        <w:rPr>
          <w:rFonts w:ascii="Arial" w:eastAsia="Calibri" w:hAnsi="Arial" w:cs="Arial"/>
          <w:sz w:val="20"/>
          <w:szCs w:val="20"/>
        </w:rPr>
        <w:t>ilities</w:t>
      </w:r>
      <w:r w:rsidRPr="00772070">
        <w:rPr>
          <w:rFonts w:ascii="Arial" w:eastAsia="Calibri" w:hAnsi="Arial" w:cs="Arial"/>
          <w:sz w:val="20"/>
          <w:szCs w:val="20"/>
        </w:rPr>
        <w:t>:</w:t>
      </w:r>
    </w:p>
    <w:p w14:paraId="1CFDCEF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company network, data center, end-user computing hardware, Office 365 / Email encryption, Asset inventory</w:t>
      </w:r>
    </w:p>
    <w:p w14:paraId="4FFA2CF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Security and Compliance Initiatives: PCI DSS, HIPAA/Hitech, and SOC 2</w:t>
      </w:r>
    </w:p>
    <w:p w14:paraId="4B9B683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Documentation | Visio Diagrams</w:t>
      </w:r>
    </w:p>
    <w:p w14:paraId="23F96B62" w14:textId="77777777" w:rsidR="00772070" w:rsidRPr="00772070" w:rsidRDefault="00772070" w:rsidP="00772070">
      <w:pPr>
        <w:jc w:val="both"/>
        <w:rPr>
          <w:rFonts w:ascii="Arial" w:eastAsia="Calibri" w:hAnsi="Arial" w:cs="Arial"/>
          <w:b/>
          <w:sz w:val="18"/>
          <w:szCs w:val="18"/>
        </w:rPr>
      </w:pPr>
    </w:p>
    <w:p w14:paraId="329955EF" w14:textId="77777777" w:rsidR="00772070" w:rsidRPr="00772070" w:rsidRDefault="00772070" w:rsidP="00772070">
      <w:pPr>
        <w:jc w:val="both"/>
        <w:rPr>
          <w:rFonts w:ascii="Arial" w:eastAsia="Calibri" w:hAnsi="Arial" w:cs="Arial"/>
          <w:sz w:val="20"/>
          <w:szCs w:val="20"/>
        </w:rPr>
      </w:pPr>
      <w:hyperlink r:id="rId17"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3F8288AB"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Field Engineer</w:t>
      </w:r>
      <w:r w:rsidRPr="00772070">
        <w:rPr>
          <w:rFonts w:ascii="Arial" w:eastAsia="Calibri" w:hAnsi="Arial" w:cs="Arial"/>
          <w:sz w:val="20"/>
          <w:szCs w:val="20"/>
        </w:rPr>
        <w:tab/>
      </w:r>
      <w:r w:rsidRPr="00772070">
        <w:rPr>
          <w:rFonts w:ascii="Arial" w:eastAsia="Calibri" w:hAnsi="Arial" w:cs="Arial"/>
          <w:b/>
          <w:sz w:val="20"/>
          <w:szCs w:val="20"/>
        </w:rPr>
        <w:t>5/2017 - 5/2018</w:t>
      </w:r>
    </w:p>
    <w:p w14:paraId="0DC1CF9B" w14:textId="77777777" w:rsidR="00772070" w:rsidRPr="00772070" w:rsidRDefault="00772070" w:rsidP="00772070">
      <w:pPr>
        <w:spacing w:line="276" w:lineRule="auto"/>
        <w:rPr>
          <w:rFonts w:ascii="Arial" w:eastAsia="Calibri" w:hAnsi="Arial" w:cs="Arial"/>
          <w:sz w:val="20"/>
          <w:szCs w:val="20"/>
        </w:rPr>
      </w:pPr>
      <w:r w:rsidRPr="00772070">
        <w:rPr>
          <w:rFonts w:ascii="Arial" w:eastAsia="Calibri" w:hAnsi="Arial" w:cs="Arial"/>
          <w:sz w:val="20"/>
          <w:szCs w:val="20"/>
        </w:rPr>
        <w:t>Self-employed</w:t>
      </w:r>
    </w:p>
    <w:p w14:paraId="5F462BB9" w14:textId="77777777" w:rsidR="00772070" w:rsidRPr="00772070" w:rsidRDefault="00772070" w:rsidP="00772070">
      <w:pPr>
        <w:spacing w:line="276" w:lineRule="auto"/>
        <w:rPr>
          <w:rFonts w:ascii="Arial" w:eastAsia="Calibri" w:hAnsi="Arial" w:cs="Arial"/>
          <w:sz w:val="20"/>
          <w:szCs w:val="20"/>
        </w:rPr>
      </w:pPr>
      <w:r w:rsidRPr="00772070">
        <w:rPr>
          <w:rFonts w:ascii="Arial" w:eastAsia="Calibri" w:hAnsi="Arial" w:cs="Arial"/>
          <w:sz w:val="20"/>
          <w:szCs w:val="20"/>
        </w:rPr>
        <w:t>I provided a variety of ad-hoc services for clients.</w:t>
      </w:r>
    </w:p>
    <w:p w14:paraId="22083DD0" w14:textId="12A573A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Administration - Migrated Exchange mailboxes | Created/Deleted Active Directory user </w:t>
      </w:r>
      <w:r w:rsidR="00B43FE3" w:rsidRPr="00772070">
        <w:rPr>
          <w:rFonts w:ascii="Arial" w:eastAsia="Calibri" w:hAnsi="Arial" w:cs="Arial"/>
          <w:sz w:val="19"/>
          <w:szCs w:val="19"/>
        </w:rPr>
        <w:t>accounts.</w:t>
      </w:r>
    </w:p>
    <w:p w14:paraId="313813BA"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Problem Resolution - VMware-based Windows Servers | Desktop Operating systems | Applications | Software</w:t>
      </w:r>
    </w:p>
    <w:p w14:paraId="4F59A521" w14:textId="77777777" w:rsidR="00772070" w:rsidRPr="00772070" w:rsidRDefault="00772070" w:rsidP="00772070">
      <w:pPr>
        <w:spacing w:line="276" w:lineRule="auto"/>
        <w:rPr>
          <w:rFonts w:ascii="Arial" w:eastAsia="Calibri" w:hAnsi="Arial" w:cs="Arial"/>
          <w:sz w:val="18"/>
          <w:szCs w:val="18"/>
        </w:rPr>
      </w:pPr>
    </w:p>
    <w:p w14:paraId="3D20C5AB" w14:textId="77777777" w:rsidR="00772070" w:rsidRPr="00772070" w:rsidRDefault="00772070" w:rsidP="00772070">
      <w:pPr>
        <w:tabs>
          <w:tab w:val="right" w:pos="9900"/>
        </w:tabs>
        <w:jc w:val="both"/>
        <w:rPr>
          <w:rFonts w:ascii="Arial" w:eastAsia="Calibri" w:hAnsi="Arial" w:cs="Arial"/>
          <w:sz w:val="20"/>
          <w:szCs w:val="20"/>
        </w:rPr>
      </w:pPr>
      <w:hyperlink r:id="rId18" w:history="1">
        <w:r w:rsidRPr="00772070">
          <w:rPr>
            <w:rFonts w:ascii="Arial" w:eastAsia="Calibri" w:hAnsi="Arial" w:cs="Arial"/>
            <w:b/>
            <w:sz w:val="22"/>
            <w:szCs w:val="22"/>
          </w:rPr>
          <w:t>New York City Department of Information Technology &amp; Telecommunications</w:t>
        </w:r>
      </w:hyperlink>
      <w:r w:rsidRPr="00772070">
        <w:rPr>
          <w:rFonts w:ascii="Arial" w:eastAsia="Calibri" w:hAnsi="Arial" w:cs="Arial"/>
          <w:sz w:val="20"/>
          <w:szCs w:val="20"/>
        </w:rPr>
        <w:t xml:space="preserve">, </w:t>
      </w:r>
      <w:smartTag w:uri="urn:schemas-microsoft-com:office:smarttags" w:element="place">
        <w:smartTag w:uri="urn:schemas-microsoft-com:office:smarttags" w:element="City">
          <w:r w:rsidRPr="00772070">
            <w:rPr>
              <w:rFonts w:ascii="Arial" w:eastAsia="Calibri" w:hAnsi="Arial" w:cs="Arial"/>
              <w:sz w:val="20"/>
              <w:szCs w:val="20"/>
            </w:rPr>
            <w:t>Brooklyn</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p>
    <w:p w14:paraId="2D4C136E"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Messaging Contractor via </w:t>
      </w:r>
      <w:hyperlink r:id="rId19" w:history="1">
        <w:r w:rsidRPr="00772070">
          <w:rPr>
            <w:rFonts w:ascii="Arial" w:eastAsia="Calibri" w:hAnsi="Arial" w:cs="Arial"/>
            <w:b/>
            <w:i/>
            <w:sz w:val="21"/>
            <w:szCs w:val="21"/>
          </w:rPr>
          <w:t>Kforce</w:t>
        </w:r>
      </w:hyperlink>
      <w:r w:rsidRPr="00772070">
        <w:rPr>
          <w:rFonts w:ascii="Arial" w:eastAsia="Calibri" w:hAnsi="Arial" w:cs="Arial"/>
          <w:b/>
          <w:sz w:val="20"/>
          <w:szCs w:val="20"/>
        </w:rPr>
        <w:tab/>
        <w:t>1/2017 - 5/2017</w:t>
      </w:r>
    </w:p>
    <w:p w14:paraId="5A92226D"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333F83AB"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I was responsible for assisting DoITT with planning and implementing new Enterprise Vault email archiving policies.</w:t>
      </w:r>
    </w:p>
    <w:p w14:paraId="26AB0952"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From a recommendation - Though the project never got off the ground, James did write a comprehensive document on what the City needed to do to reach its goal.</w:t>
      </w:r>
    </w:p>
    <w:p w14:paraId="0A914C3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The NYC DoITT Director offloaded tasks to me.</w:t>
      </w:r>
    </w:p>
    <w:p w14:paraId="03264B2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 created proposals to enable city agencies to obtain funds to purchase equipment and/or software.</w:t>
      </w:r>
    </w:p>
    <w:p w14:paraId="6F1ECBB8" w14:textId="77777777" w:rsidR="00772070" w:rsidRPr="00772070" w:rsidRDefault="00772070" w:rsidP="00772070">
      <w:pPr>
        <w:tabs>
          <w:tab w:val="right" w:pos="9900"/>
        </w:tabs>
        <w:jc w:val="both"/>
        <w:rPr>
          <w:rFonts w:ascii="Arial" w:eastAsia="Calibri" w:hAnsi="Arial" w:cs="Arial"/>
          <w:sz w:val="18"/>
          <w:szCs w:val="18"/>
        </w:rPr>
      </w:pPr>
    </w:p>
    <w:p w14:paraId="0B7A51E7" w14:textId="77777777" w:rsidR="00772070" w:rsidRPr="00772070" w:rsidRDefault="00772070" w:rsidP="00772070">
      <w:pPr>
        <w:tabs>
          <w:tab w:val="right" w:pos="9900"/>
        </w:tabs>
        <w:jc w:val="both"/>
        <w:rPr>
          <w:rFonts w:ascii="Arial" w:eastAsia="Calibri" w:hAnsi="Arial" w:cs="Arial"/>
          <w:b/>
          <w:caps/>
          <w:sz w:val="20"/>
          <w:szCs w:val="20"/>
        </w:rPr>
      </w:pPr>
      <w:hyperlink r:id="rId20" w:history="1">
        <w:r w:rsidRPr="00772070">
          <w:rPr>
            <w:rFonts w:ascii="Arial" w:eastAsia="Calibri" w:hAnsi="Arial" w:cs="Arial"/>
            <w:b/>
            <w:sz w:val="22"/>
            <w:szCs w:val="22"/>
          </w:rPr>
          <w:t>Industrial and Commercial Bank of China Financial Services LLC</w:t>
        </w:r>
      </w:hyperlink>
      <w:r w:rsidRPr="00772070">
        <w:rPr>
          <w:rFonts w:ascii="Arial" w:eastAsia="Calibri" w:hAnsi="Arial" w:cs="Arial"/>
          <w:sz w:val="20"/>
          <w:szCs w:val="20"/>
        </w:rPr>
        <w:t>, New York, NY</w:t>
      </w:r>
    </w:p>
    <w:p w14:paraId="6EA4BF4A"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 xml:space="preserve">IT Systems Consultant via </w:t>
      </w:r>
      <w:hyperlink r:id="rId21" w:history="1">
        <w:r w:rsidRPr="00772070">
          <w:rPr>
            <w:rFonts w:ascii="Arial" w:eastAsia="Calibri" w:hAnsi="Arial" w:cs="Arial"/>
            <w:b/>
            <w:i/>
            <w:sz w:val="21"/>
            <w:szCs w:val="21"/>
          </w:rPr>
          <w:t>PHM Services</w:t>
        </w:r>
      </w:hyperlink>
      <w:r w:rsidRPr="00772070">
        <w:rPr>
          <w:rFonts w:ascii="Arial" w:eastAsia="Calibri" w:hAnsi="Arial" w:cs="Arial"/>
          <w:b/>
          <w:sz w:val="20"/>
          <w:szCs w:val="20"/>
        </w:rPr>
        <w:tab/>
        <w:t>7/2016 - 12/2016</w:t>
      </w:r>
    </w:p>
    <w:p w14:paraId="414B78D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07669204" w14:textId="2DDCD8CE"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 xml:space="preserve">I added value to the client by partnering with the in-house IT staff to complete the assignments with a high level of precision. A discovery process was performed, the subject matter was researched, the client was presented with options, and based on the client’s feedback the plan was amended, verified within a VMware-based IT lab, and executed in production. A detailed </w:t>
      </w:r>
      <w:r w:rsidR="00B43FE3" w:rsidRPr="00772070">
        <w:rPr>
          <w:rFonts w:ascii="Arial" w:eastAsia="Calibri" w:hAnsi="Arial" w:cs="Arial"/>
          <w:sz w:val="20"/>
          <w:szCs w:val="20"/>
        </w:rPr>
        <w:t>runbook</w:t>
      </w:r>
      <w:r w:rsidRPr="00772070">
        <w:rPr>
          <w:rFonts w:ascii="Arial" w:eastAsia="Calibri" w:hAnsi="Arial" w:cs="Arial"/>
          <w:sz w:val="20"/>
          <w:szCs w:val="20"/>
        </w:rPr>
        <w:t xml:space="preserve"> with Visio diagrams was created for the implementation.</w:t>
      </w:r>
    </w:p>
    <w:p w14:paraId="04FC5DC0" w14:textId="3654E42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a VMware-based IT lab environment that contained elements from production to prepare for live </w:t>
      </w:r>
      <w:r w:rsidR="00B43FE3" w:rsidRPr="00772070">
        <w:rPr>
          <w:rFonts w:ascii="Arial" w:eastAsia="Calibri" w:hAnsi="Arial" w:cs="Arial"/>
          <w:sz w:val="19"/>
          <w:szCs w:val="19"/>
        </w:rPr>
        <w:t>changes.</w:t>
      </w:r>
    </w:p>
    <w:p w14:paraId="60A54E5D" w14:textId="50692E4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Upgraded the existing single-node BlackBerry Enterprise Server (BES) v. 5.0.2 with MSDE to a two-node Active/Passive (high availability) configuration v. 5.0.4 MR13 cluster with SQL 2014</w:t>
      </w:r>
      <w:r w:rsidR="00F551A1">
        <w:rPr>
          <w:rFonts w:ascii="Arial" w:eastAsia="Calibri" w:hAnsi="Arial" w:cs="Arial"/>
          <w:sz w:val="19"/>
          <w:szCs w:val="19"/>
        </w:rPr>
        <w:t>.</w:t>
      </w:r>
    </w:p>
    <w:p w14:paraId="40BC27CB" w14:textId="6061919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Created a Mobile Device Management (MDM) proposal to deploy and manage Apple </w:t>
      </w:r>
      <w:r w:rsidR="00B43FE3" w:rsidRPr="00772070">
        <w:rPr>
          <w:rFonts w:ascii="Arial" w:eastAsia="Calibri" w:hAnsi="Arial" w:cs="Arial"/>
          <w:sz w:val="19"/>
          <w:szCs w:val="19"/>
        </w:rPr>
        <w:t>devices.</w:t>
      </w:r>
    </w:p>
    <w:p w14:paraId="0D4F60B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Active Directory</w:t>
      </w:r>
    </w:p>
    <w:p w14:paraId="393D9795" w14:textId="6E223109"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Optimized Microsoft DNS and group policies in a multi-forest environment</w:t>
      </w:r>
      <w:r w:rsidR="00F551A1">
        <w:rPr>
          <w:rFonts w:ascii="Arial" w:hAnsi="Arial" w:cs="Arial"/>
          <w:sz w:val="19"/>
          <w:szCs w:val="19"/>
          <w:lang w:eastAsia="zh-CN"/>
        </w:rPr>
        <w:t>.</w:t>
      </w:r>
    </w:p>
    <w:p w14:paraId="0AECFFD5" w14:textId="4BC83928"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The recovery plan leveraged a combination of scripts with command line utilities to export the</w:t>
      </w:r>
      <w:r w:rsidR="00E134E7">
        <w:rPr>
          <w:rFonts w:ascii="Arial" w:hAnsi="Arial" w:cs="Arial"/>
          <w:sz w:val="19"/>
          <w:szCs w:val="19"/>
          <w:lang w:eastAsia="zh-CN"/>
        </w:rPr>
        <w:t xml:space="preserve"> </w:t>
      </w:r>
      <w:r w:rsidRPr="00772070">
        <w:rPr>
          <w:rFonts w:ascii="Arial" w:hAnsi="Arial" w:cs="Arial"/>
          <w:sz w:val="19"/>
          <w:szCs w:val="19"/>
          <w:lang w:eastAsia="zh-CN"/>
        </w:rPr>
        <w:t xml:space="preserve">DNS configuration/data and similar scripts were created and verified for restoring the </w:t>
      </w:r>
      <w:r w:rsidR="00B43FE3" w:rsidRPr="00772070">
        <w:rPr>
          <w:rFonts w:ascii="Arial" w:hAnsi="Arial" w:cs="Arial"/>
          <w:sz w:val="19"/>
          <w:szCs w:val="19"/>
          <w:lang w:eastAsia="zh-CN"/>
        </w:rPr>
        <w:t>environment.</w:t>
      </w:r>
    </w:p>
    <w:p w14:paraId="411F338B" w14:textId="60EB479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Prepared for an IT audit by identifying stale computer objects via PowerShell </w:t>
      </w:r>
      <w:r w:rsidR="00E134E7" w:rsidRPr="00772070">
        <w:rPr>
          <w:rFonts w:ascii="Arial" w:hAnsi="Arial" w:cs="Arial"/>
          <w:sz w:val="19"/>
          <w:szCs w:val="19"/>
          <w:lang w:eastAsia="zh-CN"/>
        </w:rPr>
        <w:t>scripts.</w:t>
      </w:r>
    </w:p>
    <w:p w14:paraId="650938EE" w14:textId="5716C216"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Customized reports were created by modifying an Excel add-in</w:t>
      </w:r>
      <w:r w:rsidR="00E134E7">
        <w:rPr>
          <w:rFonts w:ascii="Arial" w:hAnsi="Arial" w:cs="Arial"/>
          <w:sz w:val="19"/>
          <w:szCs w:val="19"/>
          <w:lang w:eastAsia="zh-CN"/>
        </w:rPr>
        <w:t xml:space="preserve"> </w:t>
      </w:r>
      <w:r w:rsidRPr="00772070">
        <w:rPr>
          <w:rFonts w:ascii="Arial" w:hAnsi="Arial" w:cs="Arial"/>
          <w:sz w:val="19"/>
          <w:szCs w:val="19"/>
          <w:lang w:eastAsia="zh-CN"/>
        </w:rPr>
        <w:t xml:space="preserve">to accept LDAP </w:t>
      </w:r>
      <w:r w:rsidR="00E134E7" w:rsidRPr="00772070">
        <w:rPr>
          <w:rFonts w:ascii="Arial" w:hAnsi="Arial" w:cs="Arial"/>
          <w:sz w:val="19"/>
          <w:szCs w:val="19"/>
          <w:lang w:eastAsia="zh-CN"/>
        </w:rPr>
        <w:t>queries.</w:t>
      </w:r>
    </w:p>
    <w:p w14:paraId="2DD9EFB5" w14:textId="3433FED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Upgraded legacy operating systems, </w:t>
      </w:r>
      <w:r w:rsidR="00B70E13" w:rsidRPr="00772070">
        <w:rPr>
          <w:rFonts w:ascii="Arial" w:eastAsia="Calibri" w:hAnsi="Arial" w:cs="Arial"/>
          <w:sz w:val="19"/>
          <w:szCs w:val="19"/>
        </w:rPr>
        <w:t>e.g.,</w:t>
      </w:r>
      <w:r w:rsidRPr="00772070">
        <w:rPr>
          <w:rFonts w:ascii="Arial" w:eastAsia="Calibri" w:hAnsi="Arial" w:cs="Arial"/>
          <w:sz w:val="19"/>
          <w:szCs w:val="19"/>
        </w:rPr>
        <w:t xml:space="preserve"> Server 2008 to Server 2012 R2 via the use of VMware OS </w:t>
      </w:r>
      <w:r w:rsidR="00E134E7" w:rsidRPr="00772070">
        <w:rPr>
          <w:rFonts w:ascii="Arial" w:eastAsia="Calibri" w:hAnsi="Arial" w:cs="Arial"/>
          <w:sz w:val="19"/>
          <w:szCs w:val="19"/>
        </w:rPr>
        <w:t>templates.</w:t>
      </w:r>
    </w:p>
    <w:p w14:paraId="1CCDC627" w14:textId="62624A05"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Migrated - FSMO roles | certificate authorities (PKI) | domain controllers | application </w:t>
      </w:r>
      <w:r w:rsidR="00E134E7" w:rsidRPr="00772070">
        <w:rPr>
          <w:rFonts w:ascii="Arial" w:hAnsi="Arial" w:cs="Arial"/>
          <w:sz w:val="19"/>
          <w:szCs w:val="19"/>
          <w:lang w:eastAsia="zh-CN"/>
        </w:rPr>
        <w:t>servers.</w:t>
      </w:r>
    </w:p>
    <w:p w14:paraId="1D378004" w14:textId="7680627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Provided guidance and </w:t>
      </w:r>
      <w:r w:rsidR="00B70E13" w:rsidRPr="00772070">
        <w:rPr>
          <w:rFonts w:ascii="Arial" w:eastAsia="Calibri" w:hAnsi="Arial" w:cs="Arial"/>
          <w:sz w:val="19"/>
          <w:szCs w:val="19"/>
        </w:rPr>
        <w:t>functioned as</w:t>
      </w:r>
      <w:r w:rsidRPr="00772070">
        <w:rPr>
          <w:rFonts w:ascii="Arial" w:eastAsia="Calibri" w:hAnsi="Arial" w:cs="Arial"/>
          <w:sz w:val="19"/>
          <w:szCs w:val="19"/>
        </w:rPr>
        <w:t xml:space="preserve"> a technical resource to both IT management and the service </w:t>
      </w:r>
      <w:r w:rsidR="00E134E7" w:rsidRPr="00772070">
        <w:rPr>
          <w:rFonts w:ascii="Arial" w:eastAsia="Calibri" w:hAnsi="Arial" w:cs="Arial"/>
          <w:sz w:val="19"/>
          <w:szCs w:val="19"/>
        </w:rPr>
        <w:t>desk.</w:t>
      </w:r>
    </w:p>
    <w:p w14:paraId="7536D59E"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IT Management: MDM Solution | Microsoft Technology | FINRA Compliance</w:t>
      </w:r>
    </w:p>
    <w:p w14:paraId="53AE0921"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Service Desk: Symantec Ghost | McAfee EPO</w:t>
      </w:r>
    </w:p>
    <w:p w14:paraId="56A12535" w14:textId="4BE08E4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Patch Management - Deployed a VMware-based 2012 R2 server with the WSUS role in the “DR” </w:t>
      </w:r>
      <w:r w:rsidR="00E134E7" w:rsidRPr="00772070">
        <w:rPr>
          <w:rFonts w:ascii="Arial" w:eastAsia="Calibri" w:hAnsi="Arial" w:cs="Arial"/>
          <w:sz w:val="19"/>
          <w:szCs w:val="19"/>
        </w:rPr>
        <w:t>datacenter.</w:t>
      </w:r>
    </w:p>
    <w:p w14:paraId="7F1D4382" w14:textId="611F8745" w:rsidR="00772070" w:rsidRPr="00772070" w:rsidRDefault="00772070" w:rsidP="00772070">
      <w:pPr>
        <w:numPr>
          <w:ilvl w:val="1"/>
          <w:numId w:val="3"/>
        </w:numPr>
        <w:spacing w:before="40"/>
        <w:contextualSpacing/>
        <w:jc w:val="both"/>
        <w:rPr>
          <w:rFonts w:ascii="Arial" w:hAnsi="Arial" w:cs="Arial"/>
          <w:b/>
          <w:caps/>
          <w:sz w:val="20"/>
          <w:szCs w:val="20"/>
          <w:lang w:eastAsia="zh-CN"/>
        </w:rPr>
      </w:pPr>
      <w:r w:rsidRPr="00772070">
        <w:rPr>
          <w:rFonts w:ascii="Arial" w:hAnsi="Arial" w:cs="Arial"/>
          <w:sz w:val="19"/>
          <w:szCs w:val="19"/>
          <w:lang w:eastAsia="zh-CN"/>
        </w:rPr>
        <w:t xml:space="preserve">Utilized group policies to enable the DR computer objects in the forests to use the same WSUS </w:t>
      </w:r>
      <w:r w:rsidR="00E134E7" w:rsidRPr="00772070">
        <w:rPr>
          <w:rFonts w:ascii="Arial" w:hAnsi="Arial" w:cs="Arial"/>
          <w:sz w:val="19"/>
          <w:szCs w:val="19"/>
          <w:lang w:eastAsia="zh-CN"/>
        </w:rPr>
        <w:t>server.</w:t>
      </w:r>
    </w:p>
    <w:p w14:paraId="20B3C997" w14:textId="77777777" w:rsidR="00772070" w:rsidRPr="00772070" w:rsidRDefault="00772070" w:rsidP="00772070">
      <w:pPr>
        <w:tabs>
          <w:tab w:val="right" w:pos="9900"/>
        </w:tabs>
        <w:jc w:val="both"/>
        <w:rPr>
          <w:rFonts w:ascii="Arial" w:eastAsia="Calibri" w:hAnsi="Arial" w:cs="Arial"/>
          <w:caps/>
          <w:sz w:val="18"/>
          <w:szCs w:val="18"/>
        </w:rPr>
      </w:pPr>
    </w:p>
    <w:p w14:paraId="2C4966F8" w14:textId="77777777" w:rsidR="00772070" w:rsidRPr="00772070" w:rsidRDefault="00772070" w:rsidP="00772070">
      <w:pPr>
        <w:tabs>
          <w:tab w:val="right" w:pos="9900"/>
        </w:tabs>
        <w:jc w:val="both"/>
        <w:rPr>
          <w:rFonts w:ascii="Arial" w:eastAsia="Calibri" w:hAnsi="Arial" w:cs="Arial"/>
          <w:b/>
          <w:sz w:val="20"/>
          <w:szCs w:val="20"/>
        </w:rPr>
      </w:pPr>
      <w:hyperlink r:id="rId22" w:history="1">
        <w:r w:rsidRPr="00772070">
          <w:rPr>
            <w:rFonts w:ascii="Arial" w:eastAsia="Calibri" w:hAnsi="Arial" w:cs="Arial"/>
            <w:b/>
            <w:sz w:val="22"/>
            <w:szCs w:val="22"/>
          </w:rPr>
          <w:t>Lloyds Bank, Plc.</w:t>
        </w:r>
      </w:hyperlink>
      <w:r w:rsidRPr="00772070">
        <w:rPr>
          <w:rFonts w:ascii="Arial" w:eastAsia="Calibri" w:hAnsi="Arial" w:cs="Arial"/>
          <w:sz w:val="20"/>
          <w:szCs w:val="20"/>
        </w:rPr>
        <w:t>, New York, NY</w:t>
      </w:r>
    </w:p>
    <w:p w14:paraId="17000C04" w14:textId="77777777" w:rsidR="00772070" w:rsidRPr="00772070" w:rsidRDefault="00772070" w:rsidP="00772070">
      <w:pPr>
        <w:tabs>
          <w:tab w:val="center" w:pos="990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 Team Leader</w:t>
      </w:r>
      <w:r w:rsidRPr="00772070">
        <w:rPr>
          <w:rFonts w:ascii="Arial" w:eastAsia="Calibri" w:hAnsi="Arial" w:cs="Arial"/>
          <w:b/>
          <w:sz w:val="20"/>
          <w:szCs w:val="20"/>
        </w:rPr>
        <w:tab/>
        <w:t>3/2011 - 5/2016</w:t>
      </w:r>
    </w:p>
    <w:p w14:paraId="77D9B9B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76B66729" w14:textId="4004722D"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r w:rsidR="00F551A1">
        <w:rPr>
          <w:rFonts w:ascii="Arial" w:eastAsia="Calibri" w:hAnsi="Arial" w:cs="Arial"/>
          <w:sz w:val="20"/>
          <w:szCs w:val="20"/>
        </w:rPr>
        <w:t>. I had been a contractor.</w:t>
      </w:r>
    </w:p>
    <w:p w14:paraId="4EA08D6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I was a trusted advisor to management, developed innovative solutions for unique problems, delivered projects in a timely and efficient manner, resolved end-user and other technical issues, and shared knowledge with colleagues.</w:t>
      </w:r>
    </w:p>
    <w:p w14:paraId="005D657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Systems: Exchange 2003 - High Availability - CA RHA Clusters, Exchange 2007 Microsoft Clusters (CCR's) on VMware, and BlackBerry 5.x / 12.x, RightFax - High Availability, using VMware Site Recovery Manager.</w:t>
      </w:r>
    </w:p>
    <w:p w14:paraId="1A0B2150" w14:textId="1E9600E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Participated in a data center migration: Data circuits | Created a script to copy data from EMC storage to NetApp storage. The script leveraged Robocopy and recursive logic to mitigate issues with long file/folder </w:t>
      </w:r>
      <w:r w:rsidR="00E134E7" w:rsidRPr="00772070">
        <w:rPr>
          <w:rFonts w:ascii="Arial" w:eastAsia="Calibri" w:hAnsi="Arial" w:cs="Arial"/>
          <w:sz w:val="19"/>
          <w:szCs w:val="19"/>
        </w:rPr>
        <w:t>paths.</w:t>
      </w:r>
    </w:p>
    <w:p w14:paraId="3809B6AF" w14:textId="6812E75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PowerShell / batch file scripts / scheduled tasks were utilized to extract and forward data via email to UK </w:t>
      </w:r>
      <w:r w:rsidR="00E134E7" w:rsidRPr="00772070">
        <w:rPr>
          <w:rFonts w:ascii="Arial" w:eastAsia="Calibri" w:hAnsi="Arial" w:cs="Arial"/>
          <w:sz w:val="19"/>
          <w:szCs w:val="19"/>
        </w:rPr>
        <w:t>teams.</w:t>
      </w:r>
    </w:p>
    <w:p w14:paraId="67B2176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 PowerShell script was created to increase the efficiency of the monthly Microsoft patch installation process. The script stopped services on related groups of servers, application servers followed by the database servers. All servers were restarted, patches were installed, necessary reboots occurred, and the services were started on the database servers followed by the application servers.</w:t>
      </w:r>
    </w:p>
    <w:p w14:paraId="3638561C" w14:textId="39DBF70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Redesigned the US Active Directory - Forest Consolidation | Group Policy | Schema updates - to harmonize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AD to headquarters' directives with minimal impact on </w:t>
      </w:r>
      <w:r w:rsidR="00E134E7" w:rsidRPr="00772070">
        <w:rPr>
          <w:rFonts w:ascii="Arial" w:eastAsia="Calibri" w:hAnsi="Arial" w:cs="Arial"/>
          <w:sz w:val="19"/>
          <w:szCs w:val="19"/>
        </w:rPr>
        <w:t>production.</w:t>
      </w:r>
    </w:p>
    <w:p w14:paraId="2A4C3089" w14:textId="4B35830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Cisco IronPort email security appliances with </w:t>
      </w:r>
      <w:r w:rsidR="00E134E7" w:rsidRPr="00772070">
        <w:rPr>
          <w:rFonts w:ascii="Arial" w:eastAsia="Calibri" w:hAnsi="Arial" w:cs="Arial"/>
          <w:sz w:val="19"/>
          <w:szCs w:val="19"/>
        </w:rPr>
        <w:t>redundancy.</w:t>
      </w:r>
    </w:p>
    <w:p w14:paraId="47EED2BB" w14:textId="6FED927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MessageLabs SPAM Manager: Reduced IT overhead | Provided better service to the </w:t>
      </w:r>
      <w:r w:rsidR="00E134E7" w:rsidRPr="00772070">
        <w:rPr>
          <w:rFonts w:ascii="Arial" w:eastAsia="Calibri" w:hAnsi="Arial" w:cs="Arial"/>
          <w:sz w:val="19"/>
          <w:szCs w:val="19"/>
        </w:rPr>
        <w:t>colleagues.</w:t>
      </w:r>
    </w:p>
    <w:p w14:paraId="30173D68" w14:textId="488A81E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Microsoft Exchange - Consolidated Exchange Organizations | Upgraded Exchange 2003 to Exchange 2007 Microsoft Clusters (CCRs) on VMware</w:t>
      </w:r>
      <w:r w:rsidR="009B120A">
        <w:rPr>
          <w:rFonts w:ascii="Arial" w:eastAsia="Calibri" w:hAnsi="Arial" w:cs="Arial"/>
          <w:sz w:val="19"/>
          <w:szCs w:val="19"/>
        </w:rPr>
        <w:t>.</w:t>
      </w:r>
    </w:p>
    <w:p w14:paraId="069B80B9" w14:textId="01AA017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BlackBerry 5.x and 12.x with high </w:t>
      </w:r>
      <w:r w:rsidR="00E134E7" w:rsidRPr="00772070">
        <w:rPr>
          <w:rFonts w:ascii="Arial" w:eastAsia="Calibri" w:hAnsi="Arial" w:cs="Arial"/>
          <w:sz w:val="19"/>
          <w:szCs w:val="19"/>
        </w:rPr>
        <w:t>availability.</w:t>
      </w:r>
    </w:p>
    <w:p w14:paraId="16A5E6B1" w14:textId="1DF439A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Integrated InfoBlox DNS physical and virtual appliances with Microsoft DNS: Harmonized US and UK systems and enhanced the security posture of the IT </w:t>
      </w:r>
      <w:r w:rsidR="00E134E7" w:rsidRPr="00772070">
        <w:rPr>
          <w:rFonts w:ascii="Arial" w:eastAsia="Calibri" w:hAnsi="Arial" w:cs="Arial"/>
          <w:sz w:val="19"/>
          <w:szCs w:val="19"/>
        </w:rPr>
        <w:t>environments.</w:t>
      </w:r>
    </w:p>
    <w:p w14:paraId="758FD19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Managed RightFax | Upgrades | SIP line migration | BCP via VMware Site Recovery Manager</w:t>
      </w:r>
    </w:p>
    <w:p w14:paraId="29687E06" w14:textId="08E4FBD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Optimized/redeployed Websense and Microsoft ISA to achieve better integration in the production and the DR data centers thus eliminating past issues | Leveraged pac files - enabled a simple method of automatic failover/ load-balancing. Utilized group policies to push the configuration to servers and </w:t>
      </w:r>
      <w:r w:rsidR="00E134E7" w:rsidRPr="00772070">
        <w:rPr>
          <w:rFonts w:ascii="Arial" w:eastAsia="Calibri" w:hAnsi="Arial" w:cs="Arial"/>
          <w:sz w:val="19"/>
          <w:szCs w:val="19"/>
        </w:rPr>
        <w:t>workstations.</w:t>
      </w:r>
    </w:p>
    <w:p w14:paraId="28B782E0" w14:textId="0DC5298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Replaced Websense / Microsoft ISA with appliances from Trustwave (M86): Malware filtering, URL filtering, Internet Proxy - Created the initial policies, regex expressions … - handed over to the US IT Security </w:t>
      </w:r>
      <w:r w:rsidR="00E134E7" w:rsidRPr="00772070">
        <w:rPr>
          <w:rFonts w:ascii="Arial" w:eastAsia="Calibri" w:hAnsi="Arial" w:cs="Arial"/>
          <w:sz w:val="19"/>
          <w:szCs w:val="19"/>
        </w:rPr>
        <w:t>team.</w:t>
      </w:r>
    </w:p>
    <w:p w14:paraId="232484EC"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Participated in the rollout of Windows 7 | Policies | Configuration | Application Palette</w:t>
      </w:r>
    </w:p>
    <w:p w14:paraId="4B0C1864" w14:textId="7FFF85E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Composed documentation for business requirements, project implementation, bulletins, Visio </w:t>
      </w:r>
      <w:r w:rsidR="00E134E7" w:rsidRPr="00772070">
        <w:rPr>
          <w:rFonts w:ascii="Arial" w:eastAsia="Calibri" w:hAnsi="Arial" w:cs="Arial"/>
          <w:sz w:val="19"/>
          <w:szCs w:val="19"/>
        </w:rPr>
        <w:t>diagrams.</w:t>
      </w:r>
    </w:p>
    <w:p w14:paraId="2A10992F" w14:textId="2E954A0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Created PowerPoint presentations to educate and build consensus for strategic </w:t>
      </w:r>
      <w:r w:rsidR="00E134E7" w:rsidRPr="00772070">
        <w:rPr>
          <w:rFonts w:ascii="Arial" w:eastAsia="Calibri" w:hAnsi="Arial" w:cs="Arial"/>
          <w:sz w:val="19"/>
          <w:szCs w:val="19"/>
        </w:rPr>
        <w:t>decisions.</w:t>
      </w:r>
    </w:p>
    <w:p w14:paraId="59D16648" w14:textId="46AC2F9D" w:rsidR="00772070" w:rsidRPr="00772070" w:rsidRDefault="00B70E13" w:rsidP="00772070">
      <w:pPr>
        <w:numPr>
          <w:ilvl w:val="0"/>
          <w:numId w:val="7"/>
        </w:numPr>
        <w:rPr>
          <w:rFonts w:ascii="Arial" w:eastAsia="Calibri" w:hAnsi="Arial" w:cs="Arial"/>
          <w:sz w:val="19"/>
          <w:szCs w:val="19"/>
        </w:rPr>
      </w:pPr>
      <w:r w:rsidRPr="00772070">
        <w:rPr>
          <w:rFonts w:ascii="Arial" w:eastAsia="Calibri" w:hAnsi="Arial" w:cs="Arial"/>
          <w:sz w:val="19"/>
          <w:szCs w:val="19"/>
        </w:rPr>
        <w:t>Functioned as</w:t>
      </w:r>
      <w:r w:rsidR="00772070" w:rsidRPr="00772070">
        <w:rPr>
          <w:rFonts w:ascii="Arial" w:eastAsia="Calibri" w:hAnsi="Arial" w:cs="Arial"/>
          <w:sz w:val="19"/>
          <w:szCs w:val="19"/>
        </w:rPr>
        <w:t xml:space="preserve"> IT Liaison to internal and external counsel for all </w:t>
      </w:r>
      <w:smartTag w:uri="urn:schemas-microsoft-com:office:smarttags" w:element="country-region">
        <w:smartTag w:uri="urn:schemas-microsoft-com:office:smarttags" w:element="place">
          <w:r w:rsidR="00772070" w:rsidRPr="00772070">
            <w:rPr>
              <w:rFonts w:ascii="Arial" w:eastAsia="Calibri" w:hAnsi="Arial" w:cs="Arial"/>
              <w:sz w:val="19"/>
              <w:szCs w:val="19"/>
            </w:rPr>
            <w:t>US</w:t>
          </w:r>
        </w:smartTag>
      </w:smartTag>
      <w:r w:rsidR="00772070" w:rsidRPr="00772070">
        <w:rPr>
          <w:rFonts w:ascii="Arial" w:eastAsia="Calibri" w:hAnsi="Arial" w:cs="Arial"/>
          <w:sz w:val="19"/>
          <w:szCs w:val="19"/>
        </w:rPr>
        <w:t xml:space="preserve"> and relevant UK Legal Discovery (e-discovery), gathering relevant data for active and pending litigation. Application - </w:t>
      </w:r>
      <w:smartTag w:uri="urn:schemas-microsoft-com:office:smarttags" w:element="City">
        <w:smartTag w:uri="urn:schemas-microsoft-com:office:smarttags" w:element="place">
          <w:r w:rsidR="00772070" w:rsidRPr="00772070">
            <w:rPr>
              <w:rFonts w:ascii="Arial" w:eastAsia="Calibri" w:hAnsi="Arial" w:cs="Arial"/>
              <w:sz w:val="19"/>
              <w:szCs w:val="19"/>
            </w:rPr>
            <w:t>Enterprise</w:t>
          </w:r>
        </w:smartTag>
      </w:smartTag>
      <w:r w:rsidR="00772070" w:rsidRPr="00772070">
        <w:rPr>
          <w:rFonts w:ascii="Arial" w:eastAsia="Calibri" w:hAnsi="Arial" w:cs="Arial"/>
          <w:sz w:val="19"/>
          <w:szCs w:val="19"/>
        </w:rPr>
        <w:t xml:space="preserve"> Vault Discovery Accelerator</w:t>
      </w:r>
    </w:p>
    <w:p w14:paraId="514DB990" w14:textId="79E57DD0"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Managed the </w:t>
      </w:r>
      <w:smartTag w:uri="urn:schemas-microsoft-com:office:smarttags" w:element="country-region">
        <w:smartTag w:uri="urn:schemas-microsoft-com:office:smarttags" w:element="place">
          <w:r w:rsidRPr="00772070">
            <w:rPr>
              <w:rFonts w:ascii="Arial" w:eastAsia="Calibri" w:hAnsi="Arial" w:cs="Arial"/>
              <w:sz w:val="19"/>
              <w:szCs w:val="19"/>
            </w:rPr>
            <w:t>US</w:t>
          </w:r>
        </w:smartTag>
      </w:smartTag>
      <w:r w:rsidRPr="00772070">
        <w:rPr>
          <w:rFonts w:ascii="Arial" w:eastAsia="Calibri" w:hAnsi="Arial" w:cs="Arial"/>
          <w:sz w:val="19"/>
          <w:szCs w:val="19"/>
        </w:rPr>
        <w:t xml:space="preserve"> IT Compliance (FINRA) program for a broker/dealer business from inception, employing Enterprise Vault Compliance Accelerator with WORM storage to satisfy FINRA requirements 17a-3 and 17a-</w:t>
      </w:r>
      <w:r w:rsidR="00E134E7" w:rsidRPr="00772070">
        <w:rPr>
          <w:rFonts w:ascii="Arial" w:eastAsia="Calibri" w:hAnsi="Arial" w:cs="Arial"/>
          <w:sz w:val="19"/>
          <w:szCs w:val="19"/>
        </w:rPr>
        <w:t>4.</w:t>
      </w:r>
    </w:p>
    <w:p w14:paraId="2DD4A840" w14:textId="62BD72F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Responsible for the annual audit with the Bank's 3rd party designee to FINRA</w:t>
      </w:r>
      <w:r w:rsidR="00F935F5">
        <w:rPr>
          <w:rFonts w:ascii="Arial" w:eastAsia="Calibri" w:hAnsi="Arial" w:cs="Arial"/>
          <w:sz w:val="19"/>
          <w:szCs w:val="19"/>
        </w:rPr>
        <w:t>.</w:t>
      </w:r>
    </w:p>
    <w:p w14:paraId="5247580B"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Globanet’s Merge1 to capture BlackBerry SMS | PIN-to-PIN | Bloomberg Email</w:t>
      </w:r>
    </w:p>
    <w:p w14:paraId="16099210" w14:textId="59F6046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Actiance Vantage software to capture Cisco Jabber chat </w:t>
      </w:r>
      <w:r w:rsidR="00E134E7" w:rsidRPr="00772070">
        <w:rPr>
          <w:rFonts w:ascii="Arial" w:eastAsia="Calibri" w:hAnsi="Arial" w:cs="Arial"/>
          <w:sz w:val="19"/>
          <w:szCs w:val="19"/>
        </w:rPr>
        <w:t>data.</w:t>
      </w:r>
    </w:p>
    <w:p w14:paraId="08353127" w14:textId="18A7904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and executed the IT Infrastructure tasks for a business </w:t>
      </w:r>
      <w:r w:rsidR="00E134E7" w:rsidRPr="00772070">
        <w:rPr>
          <w:rFonts w:ascii="Arial" w:eastAsia="Calibri" w:hAnsi="Arial" w:cs="Arial"/>
          <w:sz w:val="19"/>
          <w:szCs w:val="19"/>
        </w:rPr>
        <w:t>divestment.</w:t>
      </w:r>
    </w:p>
    <w:p w14:paraId="7BAB67A0" w14:textId="4BF672D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Guided the UK e-surveillance program to satisfy a LIBOR requirement for the </w:t>
      </w:r>
      <w:r w:rsidR="00E134E7" w:rsidRPr="00772070">
        <w:rPr>
          <w:rFonts w:ascii="Arial" w:eastAsia="Calibri" w:hAnsi="Arial" w:cs="Arial"/>
          <w:sz w:val="19"/>
          <w:szCs w:val="19"/>
        </w:rPr>
        <w:t>FSA.</w:t>
      </w:r>
    </w:p>
    <w:p w14:paraId="79B369B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Primary contact between US IT Infrastructure and UK - Home Office IT for Cyber-security and Infrastructure projects | IT related - Architecture, Project funds, Human Resources - Training systems | Employee Records</w:t>
      </w:r>
    </w:p>
    <w:p w14:paraId="72ECB1B4" w14:textId="2EC0F91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multiple VMware-based preproduction test environments in the US that were integrated with the respective UK headquarters IT test environments to facilitate the deployment of UK applications/systems in the </w:t>
      </w:r>
      <w:r w:rsidR="00E134E7" w:rsidRPr="00772070">
        <w:rPr>
          <w:rFonts w:ascii="Arial" w:eastAsia="Calibri" w:hAnsi="Arial" w:cs="Arial"/>
          <w:sz w:val="19"/>
          <w:szCs w:val="19"/>
        </w:rPr>
        <w:t>US.</w:t>
      </w:r>
    </w:p>
    <w:p w14:paraId="7D6A4730" w14:textId="20EDB82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Leveraged VMware to deploy Windows servers from OS templates integrated with UK standard build </w:t>
      </w:r>
      <w:r w:rsidR="00E134E7" w:rsidRPr="00772070">
        <w:rPr>
          <w:rFonts w:ascii="Arial" w:eastAsia="Calibri" w:hAnsi="Arial" w:cs="Arial"/>
          <w:sz w:val="19"/>
          <w:szCs w:val="19"/>
        </w:rPr>
        <w:t>scripts.</w:t>
      </w:r>
    </w:p>
    <w:p w14:paraId="713A05EE"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Assisted with the administration and maintenance of Citrix XenApp, NetScaler, VMware vSphere, NetApp SAN</w:t>
      </w:r>
    </w:p>
    <w:p w14:paraId="5A02614A" w14:textId="77777777" w:rsidR="00772070" w:rsidRPr="00772070" w:rsidRDefault="00772070" w:rsidP="00772070">
      <w:pPr>
        <w:jc w:val="both"/>
        <w:rPr>
          <w:rFonts w:ascii="Arial" w:eastAsia="Calibri" w:hAnsi="Arial" w:cs="Arial"/>
          <w:sz w:val="18"/>
          <w:szCs w:val="18"/>
        </w:rPr>
      </w:pPr>
    </w:p>
    <w:p w14:paraId="285B2807" w14:textId="77777777" w:rsidR="00772070" w:rsidRPr="00772070" w:rsidRDefault="00772070" w:rsidP="00772070">
      <w:pPr>
        <w:jc w:val="both"/>
        <w:rPr>
          <w:rFonts w:ascii="Arial" w:eastAsia="Calibri" w:hAnsi="Arial" w:cs="Arial"/>
          <w:sz w:val="20"/>
          <w:szCs w:val="20"/>
        </w:rPr>
      </w:pPr>
      <w:hyperlink r:id="rId23" w:history="1">
        <w:r w:rsidRPr="00772070">
          <w:rPr>
            <w:rFonts w:ascii="Arial" w:eastAsia="Calibri" w:hAnsi="Arial" w:cs="Arial"/>
            <w:b/>
            <w:sz w:val="22"/>
            <w:szCs w:val="22"/>
          </w:rPr>
          <w:t>Apex</w:t>
        </w:r>
      </w:hyperlink>
      <w:r w:rsidRPr="00772070">
        <w:rPr>
          <w:rFonts w:ascii="Arial" w:eastAsia="Calibri" w:hAnsi="Arial" w:cs="Arial"/>
          <w:b/>
          <w:sz w:val="22"/>
          <w:szCs w:val="22"/>
        </w:rPr>
        <w:t xml:space="preserve"> Systems</w:t>
      </w:r>
      <w:r w:rsidRPr="00772070">
        <w:rPr>
          <w:rFonts w:ascii="Arial" w:eastAsia="Calibri" w:hAnsi="Arial" w:cs="Arial"/>
          <w:sz w:val="20"/>
          <w:szCs w:val="20"/>
        </w:rPr>
        <w:t>, New York, NY</w:t>
      </w:r>
    </w:p>
    <w:p w14:paraId="4C1B6DB5"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Infrastructure Engineer Contractor at Lloyds Bank, Plc.</w:t>
      </w:r>
      <w:r w:rsidRPr="00772070">
        <w:rPr>
          <w:rFonts w:ascii="Arial" w:eastAsia="Calibri" w:hAnsi="Arial" w:cs="Arial"/>
          <w:sz w:val="20"/>
          <w:szCs w:val="20"/>
        </w:rPr>
        <w:tab/>
      </w:r>
      <w:r w:rsidRPr="00772070">
        <w:rPr>
          <w:rFonts w:ascii="Arial" w:eastAsia="Calibri" w:hAnsi="Arial" w:cs="Arial"/>
          <w:b/>
          <w:sz w:val="20"/>
          <w:szCs w:val="20"/>
        </w:rPr>
        <w:t>9/2010 - 3/2011</w:t>
      </w:r>
    </w:p>
    <w:p w14:paraId="534C987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3C80D8CE"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support services at Lloyds Bank, Plc.</w:t>
      </w:r>
    </w:p>
    <w:p w14:paraId="360A21B1" w14:textId="77777777" w:rsidR="00772070" w:rsidRPr="00772070" w:rsidRDefault="00772070" w:rsidP="00772070">
      <w:pPr>
        <w:jc w:val="both"/>
        <w:rPr>
          <w:rFonts w:ascii="Arial" w:eastAsia="Calibri" w:hAnsi="Arial" w:cs="Arial"/>
          <w:sz w:val="18"/>
          <w:szCs w:val="18"/>
        </w:rPr>
      </w:pPr>
    </w:p>
    <w:p w14:paraId="3DBB4863" w14:textId="77777777" w:rsidR="00772070" w:rsidRPr="00772070" w:rsidRDefault="00772070" w:rsidP="00772070">
      <w:pPr>
        <w:jc w:val="both"/>
        <w:rPr>
          <w:rFonts w:ascii="Arial" w:eastAsia="Calibri" w:hAnsi="Arial" w:cs="Arial"/>
          <w:sz w:val="20"/>
          <w:szCs w:val="20"/>
        </w:rPr>
      </w:pPr>
      <w:hyperlink r:id="rId24" w:history="1">
        <w:r w:rsidRPr="00772070">
          <w:rPr>
            <w:rFonts w:ascii="Arial" w:eastAsia="Calibri" w:hAnsi="Arial" w:cs="Arial"/>
            <w:b/>
            <w:sz w:val="22"/>
            <w:szCs w:val="22"/>
          </w:rPr>
          <w:t>Garrigan Enterprises Inc.</w:t>
        </w:r>
      </w:hyperlink>
      <w:r w:rsidRPr="00772070">
        <w:rPr>
          <w:rFonts w:ascii="Arial" w:eastAsia="Calibri" w:hAnsi="Arial" w:cs="Arial"/>
          <w:sz w:val="20"/>
          <w:szCs w:val="20"/>
        </w:rPr>
        <w:t xml:space="preserve">, </w:t>
      </w:r>
      <w:smartTag w:uri="urn:schemas-microsoft-com:office:smarttags" w:element="City">
        <w:smartTag w:uri="urn:schemas-microsoft-com:office:smarttags" w:element="place">
          <w:smartTag w:uri="urn:schemas-microsoft-com:office:smarttags" w:element="City">
            <w:r w:rsidRPr="00772070">
              <w:rPr>
                <w:rFonts w:ascii="Arial" w:eastAsia="Calibri" w:hAnsi="Arial" w:cs="Arial"/>
                <w:sz w:val="20"/>
                <w:szCs w:val="20"/>
              </w:rPr>
              <w:t>New York</w:t>
            </w:r>
          </w:smartTag>
          <w:r w:rsidRPr="00772070">
            <w:rPr>
              <w:rFonts w:ascii="Arial" w:eastAsia="Calibri" w:hAnsi="Arial" w:cs="Arial"/>
              <w:sz w:val="20"/>
              <w:szCs w:val="20"/>
            </w:rPr>
            <w:t xml:space="preserve">, </w:t>
          </w:r>
          <w:smartTag w:uri="urn:schemas-microsoft-com:office:smarttags" w:element="State">
            <w:r w:rsidRPr="00772070">
              <w:rPr>
                <w:rFonts w:ascii="Arial" w:eastAsia="Calibri" w:hAnsi="Arial" w:cs="Arial"/>
                <w:sz w:val="20"/>
                <w:szCs w:val="20"/>
              </w:rPr>
              <w:t>NY</w:t>
            </w:r>
          </w:smartTag>
        </w:smartTag>
      </w:smartTag>
    </w:p>
    <w:p w14:paraId="54D4C39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1/2008 - 9/2010</w:t>
      </w:r>
    </w:p>
    <w:p w14:paraId="015FAE6E"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4EB3652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Provided IT services to small businesses as an independent contractor to PHM Services, Technologies on Premises, and other IT services companies. Clients included small mom/pop retail entities, restaurants, law offices, and hedge funds.</w:t>
      </w:r>
    </w:p>
    <w:p w14:paraId="533BCBE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Data Backups: Backup Exec | Internet-based backups</w:t>
      </w:r>
    </w:p>
    <w:p w14:paraId="380945B7" w14:textId="5856A78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Deployed Symantec Endpoint Protection with the management console</w:t>
      </w:r>
      <w:r w:rsidR="00F935F5">
        <w:rPr>
          <w:rFonts w:ascii="Arial" w:eastAsia="Calibri" w:hAnsi="Arial" w:cs="Arial"/>
          <w:sz w:val="19"/>
          <w:szCs w:val="19"/>
        </w:rPr>
        <w:t>.</w:t>
      </w:r>
    </w:p>
    <w:p w14:paraId="56C44230" w14:textId="42BC32FC"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the desktop via group </w:t>
      </w:r>
      <w:r w:rsidR="00E134E7" w:rsidRPr="00772070">
        <w:rPr>
          <w:rFonts w:ascii="Arial" w:eastAsia="Calibri" w:hAnsi="Arial" w:cs="Arial"/>
          <w:sz w:val="19"/>
          <w:szCs w:val="19"/>
        </w:rPr>
        <w:t>policies.</w:t>
      </w:r>
    </w:p>
    <w:p w14:paraId="422C1AEE" w14:textId="309CF67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Citrix server with thin client </w:t>
      </w:r>
      <w:r w:rsidR="00E134E7" w:rsidRPr="00772070">
        <w:rPr>
          <w:rFonts w:ascii="Arial" w:eastAsia="Calibri" w:hAnsi="Arial" w:cs="Arial"/>
          <w:sz w:val="19"/>
          <w:szCs w:val="19"/>
        </w:rPr>
        <w:t>terminals.</w:t>
      </w:r>
    </w:p>
    <w:p w14:paraId="31120117" w14:textId="4623BA1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Implemented Symantec Ghost for the deployment of hard drive </w:t>
      </w:r>
      <w:r w:rsidR="00E134E7" w:rsidRPr="00772070">
        <w:rPr>
          <w:rFonts w:ascii="Arial" w:eastAsia="Calibri" w:hAnsi="Arial" w:cs="Arial"/>
          <w:sz w:val="19"/>
          <w:szCs w:val="19"/>
        </w:rPr>
        <w:t>images.</w:t>
      </w:r>
    </w:p>
    <w:p w14:paraId="1AC0A706" w14:textId="5B01E7E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Implemented Windows Software Update Services (WSUS) to deploy Microsoft updates/</w:t>
      </w:r>
      <w:r w:rsidR="00E134E7" w:rsidRPr="00772070">
        <w:rPr>
          <w:rFonts w:ascii="Arial" w:eastAsia="Calibri" w:hAnsi="Arial" w:cs="Arial"/>
          <w:sz w:val="19"/>
          <w:szCs w:val="19"/>
        </w:rPr>
        <w:t>patches.</w:t>
      </w:r>
    </w:p>
    <w:p w14:paraId="6BD45896" w14:textId="73028351"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Leveraged VMware to migrate legacy application servers from legacy </w:t>
      </w:r>
      <w:r w:rsidR="00E134E7" w:rsidRPr="00772070">
        <w:rPr>
          <w:rFonts w:ascii="Arial" w:eastAsia="Calibri" w:hAnsi="Arial" w:cs="Arial"/>
          <w:sz w:val="19"/>
          <w:szCs w:val="19"/>
        </w:rPr>
        <w:t>hardware.</w:t>
      </w:r>
    </w:p>
    <w:p w14:paraId="4C57504D" w14:textId="346B6D70"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multiple VMware hosts on HP Servers, racked/stacked, copper &amp; fiber cabling, fiber switch </w:t>
      </w:r>
      <w:r w:rsidR="00E134E7" w:rsidRPr="00772070">
        <w:rPr>
          <w:rFonts w:ascii="Arial" w:eastAsia="Calibri" w:hAnsi="Arial" w:cs="Arial"/>
          <w:sz w:val="19"/>
          <w:szCs w:val="19"/>
        </w:rPr>
        <w:t>configuration.</w:t>
      </w:r>
    </w:p>
    <w:p w14:paraId="4CB083B2" w14:textId="50B658F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Migrated active directory from server 2003 to server 2008 on new </w:t>
      </w:r>
      <w:r w:rsidR="00E134E7" w:rsidRPr="00772070">
        <w:rPr>
          <w:rFonts w:ascii="Arial" w:eastAsia="Calibri" w:hAnsi="Arial" w:cs="Arial"/>
          <w:sz w:val="19"/>
          <w:szCs w:val="19"/>
        </w:rPr>
        <w:t>hardware.</w:t>
      </w:r>
    </w:p>
    <w:p w14:paraId="2AB928D2" w14:textId="1466DDF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Migrated a Smarter Email system to Exchange 2007 with a Barracuda </w:t>
      </w:r>
      <w:r w:rsidR="00E134E7" w:rsidRPr="00772070">
        <w:rPr>
          <w:rFonts w:ascii="Arial" w:eastAsia="Calibri" w:hAnsi="Arial" w:cs="Arial"/>
          <w:sz w:val="19"/>
          <w:szCs w:val="19"/>
        </w:rPr>
        <w:t>appliance.</w:t>
      </w:r>
    </w:p>
    <w:p w14:paraId="1C5FBC02" w14:textId="7D349F7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Upgraded/replaced IT equipment: servers, workstations, network electronics, Cisco ASA</w:t>
      </w:r>
      <w:r w:rsidR="00F935F5">
        <w:rPr>
          <w:rFonts w:ascii="Arial" w:eastAsia="Calibri" w:hAnsi="Arial" w:cs="Arial"/>
          <w:sz w:val="19"/>
          <w:szCs w:val="19"/>
        </w:rPr>
        <w:t>.</w:t>
      </w:r>
    </w:p>
    <w:p w14:paraId="1FBC69A7" w14:textId="22CF77C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Supported Websense URL filtering: Modified policies - Added/modified URLs and managed user </w:t>
      </w:r>
      <w:r w:rsidR="00E134E7" w:rsidRPr="00772070">
        <w:rPr>
          <w:rFonts w:ascii="Arial" w:eastAsia="Calibri" w:hAnsi="Arial" w:cs="Arial"/>
          <w:sz w:val="19"/>
          <w:szCs w:val="19"/>
        </w:rPr>
        <w:t>permissions.</w:t>
      </w:r>
    </w:p>
    <w:p w14:paraId="1A2DE5BD" w14:textId="51E66E5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Updated a real estate management company’s computer environment (Active Directory | Data Shares | NTFS permissions | Operating Systems), deliver</w:t>
      </w:r>
      <w:r w:rsidR="00B70E13">
        <w:rPr>
          <w:rFonts w:ascii="Arial" w:eastAsia="Calibri" w:hAnsi="Arial" w:cs="Arial"/>
          <w:sz w:val="19"/>
          <w:szCs w:val="19"/>
        </w:rPr>
        <w:t>ed</w:t>
      </w:r>
      <w:r w:rsidRPr="00772070">
        <w:rPr>
          <w:rFonts w:ascii="Arial" w:eastAsia="Calibri" w:hAnsi="Arial" w:cs="Arial"/>
          <w:sz w:val="19"/>
          <w:szCs w:val="19"/>
        </w:rPr>
        <w:t xml:space="preserve"> accurate and more efficient applications and </w:t>
      </w:r>
      <w:r w:rsidR="00E134E7" w:rsidRPr="00772070">
        <w:rPr>
          <w:rFonts w:ascii="Arial" w:eastAsia="Calibri" w:hAnsi="Arial" w:cs="Arial"/>
          <w:sz w:val="19"/>
          <w:szCs w:val="19"/>
        </w:rPr>
        <w:t>systems.</w:t>
      </w:r>
    </w:p>
    <w:p w14:paraId="6DD354BB" w14:textId="283E8FC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Supported computer operations of a staffing company with 10+ office locations, enabling computer operations that would </w:t>
      </w:r>
      <w:r w:rsidR="00E134E7" w:rsidRPr="00772070">
        <w:rPr>
          <w:rFonts w:ascii="Arial" w:eastAsia="Calibri" w:hAnsi="Arial" w:cs="Arial"/>
          <w:sz w:val="19"/>
          <w:szCs w:val="19"/>
        </w:rPr>
        <w:t>not have</w:t>
      </w:r>
      <w:r w:rsidRPr="00772070">
        <w:rPr>
          <w:rFonts w:ascii="Arial" w:eastAsia="Calibri" w:hAnsi="Arial" w:cs="Arial"/>
          <w:sz w:val="19"/>
          <w:szCs w:val="19"/>
        </w:rPr>
        <w:t xml:space="preserve"> been affordable with full-time employees</w:t>
      </w:r>
      <w:r w:rsidR="00E134E7">
        <w:rPr>
          <w:rFonts w:ascii="Arial" w:eastAsia="Calibri" w:hAnsi="Arial" w:cs="Arial"/>
          <w:sz w:val="19"/>
          <w:szCs w:val="19"/>
        </w:rPr>
        <w:t>.</w:t>
      </w:r>
    </w:p>
    <w:p w14:paraId="5F66784D" w14:textId="77777777" w:rsidR="00772070" w:rsidRPr="00772070" w:rsidRDefault="00772070" w:rsidP="00772070">
      <w:pPr>
        <w:jc w:val="both"/>
        <w:rPr>
          <w:rFonts w:ascii="Arial" w:eastAsia="Calibri" w:hAnsi="Arial" w:cs="Arial"/>
          <w:caps/>
          <w:sz w:val="18"/>
          <w:szCs w:val="18"/>
        </w:rPr>
      </w:pPr>
    </w:p>
    <w:p w14:paraId="7922113D" w14:textId="77777777" w:rsidR="00772070" w:rsidRPr="00772070" w:rsidRDefault="00772070" w:rsidP="00772070">
      <w:pPr>
        <w:jc w:val="both"/>
        <w:rPr>
          <w:rFonts w:ascii="Arial" w:eastAsia="Calibri" w:hAnsi="Arial" w:cs="Arial"/>
          <w:sz w:val="20"/>
          <w:szCs w:val="20"/>
        </w:rPr>
      </w:pPr>
      <w:hyperlink r:id="rId25" w:history="1">
        <w:r w:rsidRPr="00772070">
          <w:rPr>
            <w:rFonts w:ascii="Arial" w:eastAsia="Calibri" w:hAnsi="Arial" w:cs="Arial"/>
            <w:b/>
            <w:sz w:val="22"/>
            <w:szCs w:val="22"/>
          </w:rPr>
          <w:t>PHM Services</w:t>
        </w:r>
      </w:hyperlink>
      <w:r w:rsidRPr="00772070">
        <w:rPr>
          <w:rFonts w:ascii="Arial" w:eastAsia="Calibri" w:hAnsi="Arial" w:cs="Arial"/>
          <w:sz w:val="20"/>
          <w:szCs w:val="20"/>
        </w:rPr>
        <w:t>, New York, NY</w:t>
      </w:r>
    </w:p>
    <w:p w14:paraId="2AFC4740"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9/2007 - 1/2008</w:t>
      </w:r>
    </w:p>
    <w:p w14:paraId="2B461FE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3C4340A8" w14:textId="13555B72"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to small and medium-sized </w:t>
      </w:r>
      <w:r w:rsidR="00B70E13" w:rsidRPr="00772070">
        <w:rPr>
          <w:rFonts w:ascii="Arial" w:eastAsia="Calibri" w:hAnsi="Arial" w:cs="Arial"/>
          <w:sz w:val="20"/>
          <w:szCs w:val="20"/>
        </w:rPr>
        <w:t>businesses.</w:t>
      </w:r>
    </w:p>
    <w:p w14:paraId="7B142F0A"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Clients: small mom/pop retail establishments, non-profits, restaurants, law offices, hedge funds</w:t>
      </w:r>
    </w:p>
    <w:p w14:paraId="505D93CF"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Installed, configured, managed, upgraded, and migrated user and configuration data:</w:t>
      </w:r>
    </w:p>
    <w:p w14:paraId="30FC4BB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Enterprise Server, Exchange Server 2003 | 2007</w:t>
      </w:r>
    </w:p>
    <w:p w14:paraId="59F2357A"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Firewalls | Routers | Switches</w:t>
      </w:r>
    </w:p>
    <w:p w14:paraId="3BFA5C6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Anti-Virus | Anti-SPAM solutions</w:t>
      </w:r>
    </w:p>
    <w:p w14:paraId="0EB83936"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Symantec Backup Exec</w:t>
      </w:r>
    </w:p>
    <w:p w14:paraId="4C7772E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Active Directory | NTFS Permissions - Windows 2003 | 2008</w:t>
      </w:r>
    </w:p>
    <w:p w14:paraId="1D80012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Operating Systems - Desktop | Server</w:t>
      </w:r>
    </w:p>
    <w:p w14:paraId="52B90AF6" w14:textId="77777777" w:rsidR="00772070" w:rsidRPr="00772070" w:rsidRDefault="00772070" w:rsidP="00772070">
      <w:pPr>
        <w:spacing w:before="40"/>
        <w:ind w:left="720"/>
        <w:contextualSpacing/>
        <w:jc w:val="both"/>
        <w:rPr>
          <w:rFonts w:ascii="Arial" w:hAnsi="Arial" w:cs="Arial"/>
          <w:sz w:val="18"/>
          <w:szCs w:val="18"/>
          <w:lang w:eastAsia="zh-CN"/>
        </w:rPr>
      </w:pPr>
    </w:p>
    <w:p w14:paraId="1FE65862" w14:textId="77777777" w:rsidR="00772070" w:rsidRPr="00772070" w:rsidRDefault="00772070" w:rsidP="00772070">
      <w:pPr>
        <w:jc w:val="both"/>
        <w:rPr>
          <w:rFonts w:ascii="Arial" w:eastAsia="Calibri" w:hAnsi="Arial" w:cs="Arial"/>
          <w:sz w:val="20"/>
          <w:szCs w:val="20"/>
        </w:rPr>
      </w:pPr>
      <w:hyperlink r:id="rId26" w:history="1">
        <w:r w:rsidRPr="00772070">
          <w:rPr>
            <w:rFonts w:ascii="Arial" w:eastAsia="Calibri" w:hAnsi="Arial" w:cs="Arial"/>
            <w:b/>
            <w:sz w:val="22"/>
            <w:szCs w:val="22"/>
          </w:rPr>
          <w:t>LS Power Development</w:t>
        </w:r>
      </w:hyperlink>
      <w:r w:rsidRPr="00772070">
        <w:rPr>
          <w:rFonts w:ascii="Arial" w:eastAsia="Calibri" w:hAnsi="Arial" w:cs="Arial"/>
          <w:b/>
          <w:sz w:val="22"/>
          <w:szCs w:val="22"/>
        </w:rPr>
        <w:t xml:space="preserve"> / </w:t>
      </w:r>
      <w:hyperlink r:id="rId27" w:history="1">
        <w:r w:rsidRPr="00772070">
          <w:rPr>
            <w:rFonts w:ascii="Arial" w:eastAsia="Calibri" w:hAnsi="Arial" w:cs="Arial"/>
            <w:b/>
            <w:sz w:val="22"/>
            <w:szCs w:val="22"/>
          </w:rPr>
          <w:t>Luminus Management, LLC</w:t>
        </w:r>
      </w:hyperlink>
      <w:r w:rsidRPr="00772070">
        <w:rPr>
          <w:rFonts w:ascii="Arial" w:eastAsia="Calibri" w:hAnsi="Arial" w:cs="Arial"/>
          <w:sz w:val="20"/>
          <w:szCs w:val="20"/>
        </w:rPr>
        <w:t>, New York, NY</w:t>
      </w:r>
    </w:p>
    <w:p w14:paraId="62D97959"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Systems Engineer / Administrator</w:t>
      </w:r>
      <w:r w:rsidRPr="00772070">
        <w:rPr>
          <w:rFonts w:ascii="Arial" w:eastAsia="Calibri" w:hAnsi="Arial" w:cs="Arial"/>
          <w:sz w:val="20"/>
          <w:szCs w:val="20"/>
        </w:rPr>
        <w:tab/>
      </w:r>
      <w:r w:rsidRPr="00772070">
        <w:rPr>
          <w:rFonts w:ascii="Arial" w:eastAsia="Calibri" w:hAnsi="Arial" w:cs="Arial"/>
          <w:b/>
          <w:sz w:val="20"/>
          <w:szCs w:val="20"/>
        </w:rPr>
        <w:t>8/2005 - 9/2007</w:t>
      </w:r>
    </w:p>
    <w:p w14:paraId="4C112BB0"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49C5EF68"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497E34E8" w14:textId="6C9AC944"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A previous client of the Netsys Group – The entities were </w:t>
      </w:r>
      <w:r w:rsidR="00B70E13" w:rsidRPr="00772070">
        <w:rPr>
          <w:rFonts w:ascii="Arial" w:eastAsia="Calibri" w:hAnsi="Arial" w:cs="Arial"/>
          <w:sz w:val="20"/>
          <w:szCs w:val="20"/>
        </w:rPr>
        <w:t>expanding,</w:t>
      </w:r>
      <w:r w:rsidRPr="00772070">
        <w:rPr>
          <w:rFonts w:ascii="Arial" w:eastAsia="Calibri" w:hAnsi="Arial" w:cs="Arial"/>
          <w:sz w:val="20"/>
          <w:szCs w:val="20"/>
        </w:rPr>
        <w:t xml:space="preserve"> and full-time IT staff was required.</w:t>
      </w:r>
    </w:p>
    <w:p w14:paraId="09C0971B" w14:textId="48ED31C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Built the NJ &amp; NYC IT Infrastructure: Desktops | Firewalls | Messaging | Servers | Switches | </w:t>
      </w:r>
      <w:r w:rsidR="00B70E13" w:rsidRPr="00772070">
        <w:rPr>
          <w:rFonts w:ascii="Arial" w:eastAsia="Calibri" w:hAnsi="Arial" w:cs="Arial"/>
          <w:sz w:val="19"/>
          <w:szCs w:val="19"/>
        </w:rPr>
        <w:t>Routers</w:t>
      </w:r>
    </w:p>
    <w:p w14:paraId="3C718CB9" w14:textId="0736034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Provided connectivity between the offices and remote clients via secure VPN on Cisco </w:t>
      </w:r>
      <w:r w:rsidR="00B70E13" w:rsidRPr="00772070">
        <w:rPr>
          <w:rFonts w:ascii="Arial" w:eastAsia="Calibri" w:hAnsi="Arial" w:cs="Arial"/>
          <w:sz w:val="19"/>
          <w:szCs w:val="19"/>
        </w:rPr>
        <w:t>firewalls.</w:t>
      </w:r>
    </w:p>
    <w:p w14:paraId="6B306B99" w14:textId="3C8539F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Successfully passed an IT audit which included penetration testing, documentation | Visio </w:t>
      </w:r>
      <w:r w:rsidR="00B70E13" w:rsidRPr="00772070">
        <w:rPr>
          <w:rFonts w:ascii="Arial" w:eastAsia="Calibri" w:hAnsi="Arial" w:cs="Arial"/>
          <w:sz w:val="19"/>
          <w:szCs w:val="19"/>
        </w:rPr>
        <w:t>diagrams.</w:t>
      </w:r>
    </w:p>
    <w:p w14:paraId="3B9CB6FB" w14:textId="61D5652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Managed IT using a hands-on, results-oriented style in a fast-paced, dynamic </w:t>
      </w:r>
      <w:r w:rsidR="00B70E13" w:rsidRPr="00772070">
        <w:rPr>
          <w:rFonts w:ascii="Arial" w:eastAsia="Calibri" w:hAnsi="Arial" w:cs="Arial"/>
          <w:sz w:val="19"/>
          <w:szCs w:val="19"/>
        </w:rPr>
        <w:t>environment.</w:t>
      </w:r>
    </w:p>
    <w:p w14:paraId="06249254" w14:textId="77D9DF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Applied in-depth knowledge of technical concepts, practices, and </w:t>
      </w:r>
      <w:r w:rsidR="00B70E13" w:rsidRPr="00772070">
        <w:rPr>
          <w:rFonts w:ascii="Arial" w:eastAsia="Calibri" w:hAnsi="Arial" w:cs="Arial"/>
          <w:sz w:val="19"/>
          <w:szCs w:val="19"/>
        </w:rPr>
        <w:t>procedures.</w:t>
      </w:r>
    </w:p>
    <w:p w14:paraId="440E5D82" w14:textId="0C50ED3A"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Established standards for IT operations, evaluated vendors, and hardware/</w:t>
      </w:r>
      <w:r w:rsidR="00B70E13" w:rsidRPr="00772070">
        <w:rPr>
          <w:rFonts w:ascii="Arial" w:eastAsia="Calibri" w:hAnsi="Arial" w:cs="Arial"/>
          <w:sz w:val="19"/>
          <w:szCs w:val="19"/>
        </w:rPr>
        <w:t>software.</w:t>
      </w:r>
    </w:p>
    <w:p w14:paraId="76261885" w14:textId="527DDDC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Analyzed technologies to determine the feasibility of </w:t>
      </w:r>
      <w:r w:rsidR="00B70E13" w:rsidRPr="00772070">
        <w:rPr>
          <w:rFonts w:ascii="Arial" w:eastAsia="Calibri" w:hAnsi="Arial" w:cs="Arial"/>
          <w:sz w:val="19"/>
          <w:szCs w:val="19"/>
        </w:rPr>
        <w:t>adoption and</w:t>
      </w:r>
      <w:r w:rsidRPr="00772070">
        <w:rPr>
          <w:rFonts w:ascii="Arial" w:eastAsia="Calibri" w:hAnsi="Arial" w:cs="Arial"/>
          <w:sz w:val="19"/>
          <w:szCs w:val="19"/>
        </w:rPr>
        <w:t xml:space="preserve"> provided a summary to </w:t>
      </w:r>
      <w:r w:rsidR="00B70E13" w:rsidRPr="00772070">
        <w:rPr>
          <w:rFonts w:ascii="Arial" w:eastAsia="Calibri" w:hAnsi="Arial" w:cs="Arial"/>
          <w:sz w:val="19"/>
          <w:szCs w:val="19"/>
        </w:rPr>
        <w:t>management.</w:t>
      </w:r>
    </w:p>
    <w:p w14:paraId="2E878D6B" w14:textId="27D86B1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Developed project proposals, and budgets, recommended IT purchases and </w:t>
      </w:r>
      <w:r w:rsidR="00B70E13" w:rsidRPr="00772070">
        <w:rPr>
          <w:rFonts w:ascii="Arial" w:eastAsia="Calibri" w:hAnsi="Arial" w:cs="Arial"/>
          <w:sz w:val="19"/>
          <w:szCs w:val="19"/>
        </w:rPr>
        <w:t>upgrades.</w:t>
      </w:r>
    </w:p>
    <w:p w14:paraId="21491951" w14:textId="5A53D13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Proposed and implemented an IT strategic plan to support present and future </w:t>
      </w:r>
      <w:r w:rsidR="00B70E13" w:rsidRPr="00772070">
        <w:rPr>
          <w:rFonts w:ascii="Arial" w:eastAsia="Calibri" w:hAnsi="Arial" w:cs="Arial"/>
          <w:sz w:val="19"/>
          <w:szCs w:val="19"/>
        </w:rPr>
        <w:t>initiatives.</w:t>
      </w:r>
    </w:p>
    <w:p w14:paraId="0C5CEAEE" w14:textId="28A70B4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Resolved LAN/WAN [TCP-IP] connectivity, performance, security, market data/trading </w:t>
      </w:r>
      <w:r w:rsidR="00B70E13" w:rsidRPr="00772070">
        <w:rPr>
          <w:rFonts w:ascii="Arial" w:eastAsia="Calibri" w:hAnsi="Arial" w:cs="Arial"/>
          <w:sz w:val="19"/>
          <w:szCs w:val="19"/>
        </w:rPr>
        <w:t>issues.</w:t>
      </w:r>
    </w:p>
    <w:p w14:paraId="63AD7045" w14:textId="2FA269B2"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Monitored systems, and provided emergency </w:t>
      </w:r>
      <w:r w:rsidR="00B70E13" w:rsidRPr="00772070">
        <w:rPr>
          <w:rFonts w:ascii="Arial" w:eastAsia="Calibri" w:hAnsi="Arial" w:cs="Arial"/>
          <w:sz w:val="19"/>
          <w:szCs w:val="19"/>
        </w:rPr>
        <w:t>responses</w:t>
      </w:r>
      <w:r w:rsidRPr="00772070">
        <w:rPr>
          <w:rFonts w:ascii="Arial" w:eastAsia="Calibri" w:hAnsi="Arial" w:cs="Arial"/>
          <w:sz w:val="19"/>
          <w:szCs w:val="19"/>
        </w:rPr>
        <w:t xml:space="preserve"> to minimize outages, and data </w:t>
      </w:r>
      <w:r w:rsidR="00B70E13" w:rsidRPr="00772070">
        <w:rPr>
          <w:rFonts w:ascii="Arial" w:eastAsia="Calibri" w:hAnsi="Arial" w:cs="Arial"/>
          <w:sz w:val="19"/>
          <w:szCs w:val="19"/>
        </w:rPr>
        <w:t>loss.</w:t>
      </w:r>
    </w:p>
    <w:p w14:paraId="0FB8EFAB" w14:textId="2DA49F1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Stayed informed on general business and technological trends related to the company’s </w:t>
      </w:r>
      <w:r w:rsidR="00B70E13" w:rsidRPr="00772070">
        <w:rPr>
          <w:rFonts w:ascii="Arial" w:eastAsia="Calibri" w:hAnsi="Arial" w:cs="Arial"/>
          <w:sz w:val="19"/>
          <w:szCs w:val="19"/>
        </w:rPr>
        <w:t>business.</w:t>
      </w:r>
    </w:p>
    <w:p w14:paraId="44CF3C7A" w14:textId="00F6CFF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Reduced the complexity of the environment by consolidating the IT systems from both companies while maintaining the mandated level of separation via NTFS permissions and Active Directory </w:t>
      </w:r>
      <w:r w:rsidR="00B70E13" w:rsidRPr="00772070">
        <w:rPr>
          <w:rFonts w:ascii="Arial" w:eastAsia="Calibri" w:hAnsi="Arial" w:cs="Arial"/>
          <w:sz w:val="19"/>
          <w:szCs w:val="19"/>
        </w:rPr>
        <w:t>settings.</w:t>
      </w:r>
    </w:p>
    <w:p w14:paraId="5D4FE77D" w14:textId="77777777" w:rsidR="00772070" w:rsidRPr="00772070" w:rsidRDefault="00772070" w:rsidP="00772070">
      <w:pPr>
        <w:jc w:val="both"/>
        <w:rPr>
          <w:rFonts w:ascii="Arial" w:eastAsia="Calibri" w:hAnsi="Arial" w:cs="Arial"/>
          <w:caps/>
          <w:sz w:val="18"/>
          <w:szCs w:val="18"/>
        </w:rPr>
      </w:pPr>
    </w:p>
    <w:p w14:paraId="5D709813" w14:textId="77777777" w:rsidR="00772070" w:rsidRPr="00772070" w:rsidRDefault="00772070" w:rsidP="00772070">
      <w:pPr>
        <w:jc w:val="both"/>
        <w:rPr>
          <w:rFonts w:ascii="Arial" w:eastAsia="Calibri" w:hAnsi="Arial" w:cs="Arial"/>
          <w:sz w:val="20"/>
          <w:szCs w:val="20"/>
        </w:rPr>
      </w:pPr>
      <w:hyperlink r:id="rId28" w:history="1">
        <w:r w:rsidRPr="00772070">
          <w:rPr>
            <w:rFonts w:ascii="Arial" w:eastAsia="Calibri" w:hAnsi="Arial" w:cs="Arial"/>
            <w:b/>
            <w:sz w:val="22"/>
            <w:szCs w:val="22"/>
          </w:rPr>
          <w:t>The Netsys Group</w:t>
        </w:r>
      </w:hyperlink>
      <w:r w:rsidRPr="00772070">
        <w:rPr>
          <w:rFonts w:ascii="Arial" w:eastAsia="Calibri" w:hAnsi="Arial" w:cs="Arial"/>
          <w:sz w:val="20"/>
          <w:szCs w:val="20"/>
        </w:rPr>
        <w:t>, New York, NY</w:t>
      </w:r>
    </w:p>
    <w:p w14:paraId="4386FFCC"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10/2003 - 8/2005</w:t>
      </w:r>
    </w:p>
    <w:p w14:paraId="2D10085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5B1D5D54"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10924A4B" w14:textId="731D2C58"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small and </w:t>
      </w:r>
      <w:r w:rsidR="00B70E13" w:rsidRPr="00772070">
        <w:rPr>
          <w:rFonts w:ascii="Arial" w:eastAsia="Calibri" w:hAnsi="Arial" w:cs="Arial"/>
          <w:sz w:val="20"/>
          <w:szCs w:val="20"/>
        </w:rPr>
        <w:t>medium-sized</w:t>
      </w:r>
      <w:r w:rsidRPr="00772070">
        <w:rPr>
          <w:rFonts w:ascii="Arial" w:eastAsia="Calibri" w:hAnsi="Arial" w:cs="Arial"/>
          <w:sz w:val="20"/>
          <w:szCs w:val="20"/>
        </w:rPr>
        <w:t xml:space="preserve"> </w:t>
      </w:r>
      <w:r w:rsidR="00B70E13" w:rsidRPr="00772070">
        <w:rPr>
          <w:rFonts w:ascii="Arial" w:eastAsia="Calibri" w:hAnsi="Arial" w:cs="Arial"/>
          <w:sz w:val="20"/>
          <w:szCs w:val="20"/>
        </w:rPr>
        <w:t>clients.</w:t>
      </w:r>
    </w:p>
    <w:p w14:paraId="5738CC8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Financial Data / Hedge Fund Support</w:t>
      </w:r>
    </w:p>
    <w:p w14:paraId="390A3F9D" w14:textId="0A1C1BC0"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As a partner to Goldman Sachs deployed the IT systems and provided on-site IT services for several Hedge Funds: Marshall Wace, Luminus Management, and Riva Ridge Capital Management</w:t>
      </w:r>
      <w:r w:rsidR="0002741E">
        <w:rPr>
          <w:rFonts w:ascii="Arial" w:hAnsi="Arial" w:cs="Arial"/>
          <w:sz w:val="19"/>
          <w:szCs w:val="19"/>
          <w:lang w:eastAsia="zh-CN"/>
        </w:rPr>
        <w:t>.</w:t>
      </w:r>
    </w:p>
    <w:p w14:paraId="59374034"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Administrative/Sales Support</w:t>
      </w:r>
    </w:p>
    <w:p w14:paraId="37A6E062" w14:textId="740C30CC"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Developed project proposals and managed implementations - for new and existing </w:t>
      </w:r>
      <w:r w:rsidR="00B70E13" w:rsidRPr="00772070">
        <w:rPr>
          <w:rFonts w:ascii="Arial" w:hAnsi="Arial" w:cs="Arial"/>
          <w:sz w:val="19"/>
          <w:szCs w:val="19"/>
          <w:lang w:eastAsia="zh-CN"/>
        </w:rPr>
        <w:t>clients.</w:t>
      </w:r>
    </w:p>
    <w:p w14:paraId="17FAF31C" w14:textId="2AEF3405"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Assisted clients by providing recommendations for IT-related </w:t>
      </w:r>
      <w:r w:rsidR="00B70E13" w:rsidRPr="00772070">
        <w:rPr>
          <w:rFonts w:ascii="Arial" w:hAnsi="Arial" w:cs="Arial"/>
          <w:sz w:val="19"/>
          <w:szCs w:val="19"/>
          <w:lang w:eastAsia="zh-CN"/>
        </w:rPr>
        <w:t>purchases.</w:t>
      </w:r>
    </w:p>
    <w:p w14:paraId="114D350B" w14:textId="23E08711"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Reviewed client invoices </w:t>
      </w:r>
      <w:r w:rsidR="00B70E13" w:rsidRPr="00772070">
        <w:rPr>
          <w:rFonts w:ascii="Arial" w:hAnsi="Arial" w:cs="Arial"/>
          <w:sz w:val="19"/>
          <w:szCs w:val="19"/>
          <w:lang w:eastAsia="zh-CN"/>
        </w:rPr>
        <w:t>and,</w:t>
      </w:r>
      <w:r w:rsidRPr="00772070">
        <w:rPr>
          <w:rFonts w:ascii="Arial" w:hAnsi="Arial" w:cs="Arial"/>
          <w:sz w:val="19"/>
          <w:szCs w:val="19"/>
          <w:lang w:eastAsia="zh-CN"/>
        </w:rPr>
        <w:t xml:space="preserve"> when proper, made customer service-related </w:t>
      </w:r>
      <w:r w:rsidR="00B70E13" w:rsidRPr="00772070">
        <w:rPr>
          <w:rFonts w:ascii="Arial" w:hAnsi="Arial" w:cs="Arial"/>
          <w:sz w:val="19"/>
          <w:szCs w:val="19"/>
          <w:lang w:eastAsia="zh-CN"/>
        </w:rPr>
        <w:t>adjustments.</w:t>
      </w:r>
    </w:p>
    <w:p w14:paraId="59F89F7E" w14:textId="0F672A9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Documentation - Maintained detailed IT information for each client and updated it as </w:t>
      </w:r>
      <w:r w:rsidR="00B70E13" w:rsidRPr="00772070">
        <w:rPr>
          <w:rFonts w:ascii="Arial" w:hAnsi="Arial" w:cs="Arial"/>
          <w:sz w:val="19"/>
          <w:szCs w:val="19"/>
          <w:lang w:eastAsia="zh-CN"/>
        </w:rPr>
        <w:t>needed.</w:t>
      </w:r>
    </w:p>
    <w:p w14:paraId="320B7CF7"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Technical Support</w:t>
      </w:r>
    </w:p>
    <w:p w14:paraId="7DC5E18C"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Blackberry Server and handheld devices | Active Directory Administration - Add / Delete Accounts</w:t>
      </w:r>
    </w:p>
    <w:p w14:paraId="2B6AC58D"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and laptop computer - Upgrades / Monthly patch deployment - Windows 95 | 98 | 2000 | XP</w:t>
      </w:r>
    </w:p>
    <w:p w14:paraId="3A29784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Desktop applications: Microsoft Office, Symantec/Norton Antivirus, PCAnywhere</w:t>
      </w:r>
    </w:p>
    <w:p w14:paraId="63F835A0"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Server Hardware - Dell | Compaq | IBM - Operating systems - Windows NT 4.0 | 2000 | 2003 SBS</w:t>
      </w:r>
    </w:p>
    <w:p w14:paraId="442E224D" w14:textId="152BE6ED"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Data Backup Solutions: Implemented Veritas Backup Exec with DLT and DAT tape </w:t>
      </w:r>
      <w:r w:rsidR="00B70E13" w:rsidRPr="00772070">
        <w:rPr>
          <w:rFonts w:ascii="Arial" w:hAnsi="Arial" w:cs="Arial"/>
          <w:sz w:val="19"/>
          <w:szCs w:val="19"/>
          <w:lang w:eastAsia="zh-CN"/>
        </w:rPr>
        <w:t>drives.</w:t>
      </w:r>
    </w:p>
    <w:p w14:paraId="38E6C262"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Exchange 5.x | Active Directory | 2000 | 2003 servers - Client software: Outlook / Outlook Web Access</w:t>
      </w:r>
    </w:p>
    <w:p w14:paraId="07BBFE59"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Network hardware: switches, routers (wired &amp; wireless 802.11b/g), and firewalls (Cisco PIX)</w:t>
      </w:r>
    </w:p>
    <w:p w14:paraId="52196084"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Migrations - NT 4 server - 2000 - 2003 | Exchange 5.5 - 2000 - 2003 | Windows 95 - 98 - NT 4 - XP</w:t>
      </w:r>
    </w:p>
    <w:p w14:paraId="32988D08"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Remote Access Solutions</w:t>
      </w:r>
    </w:p>
    <w:p w14:paraId="21674705" w14:textId="77777777"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Virtual Private Network connections (VPNs) via Windows server and firewalls Cisco PIX</w:t>
      </w:r>
    </w:p>
    <w:p w14:paraId="121C5FDD" w14:textId="7C9CB0CE"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Provided users with remote desktop access to their office computers by utilizing a combination of VPN access to their office network and terminal services within </w:t>
      </w:r>
      <w:r w:rsidR="00B70E13" w:rsidRPr="00772070">
        <w:rPr>
          <w:rFonts w:ascii="Arial" w:hAnsi="Arial" w:cs="Arial"/>
          <w:sz w:val="19"/>
          <w:szCs w:val="19"/>
          <w:lang w:eastAsia="zh-CN"/>
        </w:rPr>
        <w:t>Windows XP.</w:t>
      </w:r>
    </w:p>
    <w:p w14:paraId="65965AFA" w14:textId="7575F286" w:rsidR="00772070" w:rsidRPr="00772070" w:rsidRDefault="00772070" w:rsidP="00772070">
      <w:pPr>
        <w:numPr>
          <w:ilvl w:val="2"/>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Deployed Windows 2003 Terminal server for remote application access</w:t>
      </w:r>
      <w:r w:rsidR="0002741E">
        <w:rPr>
          <w:rFonts w:ascii="Arial" w:hAnsi="Arial" w:cs="Arial"/>
          <w:sz w:val="19"/>
          <w:szCs w:val="19"/>
          <w:lang w:eastAsia="zh-CN"/>
        </w:rPr>
        <w:t>.</w:t>
      </w:r>
    </w:p>
    <w:p w14:paraId="542D23C7" w14:textId="77777777" w:rsidR="00772070" w:rsidRPr="00772070" w:rsidRDefault="00772070" w:rsidP="00772070">
      <w:pPr>
        <w:jc w:val="both"/>
        <w:rPr>
          <w:rFonts w:ascii="Arial" w:eastAsia="Calibri" w:hAnsi="Arial" w:cs="Arial"/>
          <w:bCs/>
          <w:iCs/>
          <w:sz w:val="18"/>
          <w:szCs w:val="18"/>
        </w:rPr>
      </w:pPr>
    </w:p>
    <w:p w14:paraId="62C265E7"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Independent Contractor</w:t>
      </w:r>
      <w:r w:rsidRPr="00772070">
        <w:rPr>
          <w:rFonts w:ascii="Arial" w:eastAsia="Calibri" w:hAnsi="Arial" w:cs="Arial"/>
          <w:sz w:val="20"/>
          <w:szCs w:val="20"/>
        </w:rPr>
        <w:t>, New York, NY</w:t>
      </w:r>
    </w:p>
    <w:p w14:paraId="56CC3C3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1/2003 - 10/2003</w:t>
      </w:r>
    </w:p>
    <w:p w14:paraId="742FCA8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687952C4" w14:textId="5723BC25"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Provided IT support services for </w:t>
      </w:r>
      <w:hyperlink r:id="rId29" w:history="1">
        <w:r w:rsidRPr="00772070">
          <w:rPr>
            <w:rFonts w:ascii="Arial" w:eastAsia="Calibri" w:hAnsi="Arial" w:cs="Arial"/>
            <w:sz w:val="20"/>
          </w:rPr>
          <w:t>The Netsys Group</w:t>
        </w:r>
      </w:hyperlink>
      <w:r w:rsidRPr="00772070">
        <w:rPr>
          <w:rFonts w:ascii="Arial" w:eastAsia="Calibri" w:hAnsi="Arial" w:cs="Arial"/>
          <w:sz w:val="20"/>
          <w:szCs w:val="20"/>
        </w:rPr>
        <w:t xml:space="preserve">’s </w:t>
      </w:r>
      <w:r w:rsidR="0002741E" w:rsidRPr="0002741E">
        <w:rPr>
          <w:rFonts w:ascii="Arial" w:eastAsia="Calibri" w:hAnsi="Arial" w:cs="Arial"/>
          <w:sz w:val="20"/>
          <w:szCs w:val="20"/>
        </w:rPr>
        <w:t>small and medium-sized clients</w:t>
      </w:r>
      <w:r w:rsidR="00B70E13" w:rsidRPr="00772070">
        <w:rPr>
          <w:rFonts w:ascii="Arial" w:eastAsia="Calibri" w:hAnsi="Arial" w:cs="Arial"/>
          <w:sz w:val="20"/>
          <w:szCs w:val="20"/>
        </w:rPr>
        <w:t>.</w:t>
      </w:r>
    </w:p>
    <w:p w14:paraId="11690C30" w14:textId="77777777" w:rsidR="00772070" w:rsidRPr="00772070" w:rsidRDefault="00772070" w:rsidP="00772070">
      <w:pPr>
        <w:jc w:val="both"/>
        <w:rPr>
          <w:rFonts w:ascii="Arial" w:eastAsia="Calibri" w:hAnsi="Arial" w:cs="Arial"/>
          <w:caps/>
          <w:sz w:val="18"/>
          <w:szCs w:val="18"/>
        </w:rPr>
      </w:pPr>
    </w:p>
    <w:p w14:paraId="06053EE5" w14:textId="77777777" w:rsidR="00772070" w:rsidRPr="00772070" w:rsidRDefault="00772070" w:rsidP="00772070">
      <w:pPr>
        <w:jc w:val="both"/>
        <w:rPr>
          <w:rFonts w:ascii="Arial" w:eastAsia="Calibri" w:hAnsi="Arial" w:cs="Arial"/>
          <w:sz w:val="20"/>
          <w:szCs w:val="20"/>
        </w:rPr>
      </w:pPr>
      <w:hyperlink r:id="rId30" w:history="1">
        <w:r w:rsidRPr="00772070">
          <w:rPr>
            <w:rFonts w:ascii="Arial" w:eastAsia="Calibri" w:hAnsi="Arial" w:cs="Arial"/>
            <w:b/>
            <w:sz w:val="22"/>
            <w:szCs w:val="22"/>
          </w:rPr>
          <w:t>Marquis Jet</w:t>
        </w:r>
      </w:hyperlink>
      <w:r w:rsidRPr="00772070">
        <w:rPr>
          <w:rFonts w:ascii="Arial" w:eastAsia="Calibri" w:hAnsi="Arial" w:cs="Arial"/>
          <w:sz w:val="20"/>
          <w:szCs w:val="20"/>
        </w:rPr>
        <w:t>, New York, NY</w:t>
      </w:r>
    </w:p>
    <w:p w14:paraId="124A862D"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Hands-on IT Administrator / Engineer</w:t>
      </w:r>
      <w:r w:rsidRPr="00772070">
        <w:rPr>
          <w:rFonts w:ascii="Arial" w:eastAsia="Calibri" w:hAnsi="Arial" w:cs="Arial"/>
          <w:sz w:val="20"/>
          <w:szCs w:val="20"/>
        </w:rPr>
        <w:tab/>
      </w:r>
      <w:r w:rsidRPr="00772070">
        <w:rPr>
          <w:rFonts w:ascii="Arial" w:eastAsia="Calibri" w:hAnsi="Arial" w:cs="Arial"/>
          <w:b/>
          <w:sz w:val="20"/>
          <w:szCs w:val="20"/>
        </w:rPr>
        <w:t>2/2002 - 12/2002</w:t>
      </w:r>
    </w:p>
    <w:p w14:paraId="500A1B8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2ECFDAB2" w14:textId="74A43FE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Renovated the existing infrastructure to provide a superior functioning IT </w:t>
      </w:r>
      <w:r w:rsidR="00B70E13" w:rsidRPr="00772070">
        <w:rPr>
          <w:rFonts w:ascii="Arial" w:eastAsia="Calibri" w:hAnsi="Arial" w:cs="Arial"/>
          <w:sz w:val="19"/>
          <w:szCs w:val="19"/>
        </w:rPr>
        <w:t>environment.</w:t>
      </w:r>
    </w:p>
    <w:p w14:paraId="7705BCC5" w14:textId="5363B939"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Deployed a Dell server as a Windows 2000 domain controller for a new </w:t>
      </w:r>
      <w:r w:rsidR="00B70E13" w:rsidRPr="00772070">
        <w:rPr>
          <w:rFonts w:ascii="Arial" w:hAnsi="Arial" w:cs="Arial"/>
          <w:sz w:val="19"/>
          <w:szCs w:val="19"/>
          <w:lang w:eastAsia="zh-CN"/>
        </w:rPr>
        <w:t>domain.</w:t>
      </w:r>
    </w:p>
    <w:p w14:paraId="3227D72A" w14:textId="5F0001FE"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Migrated accounts to the domain via Microsoft’s Active Directory Migration Tool</w:t>
      </w:r>
      <w:r w:rsidR="00D51162">
        <w:rPr>
          <w:rFonts w:ascii="Arial" w:hAnsi="Arial" w:cs="Arial"/>
          <w:sz w:val="19"/>
          <w:szCs w:val="19"/>
          <w:lang w:eastAsia="zh-CN"/>
        </w:rPr>
        <w:t>.</w:t>
      </w:r>
    </w:p>
    <w:p w14:paraId="3D763B01" w14:textId="3F70F324"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Developed a standard desktop/laptop </w:t>
      </w:r>
      <w:r w:rsidR="00B70E13" w:rsidRPr="00772070">
        <w:rPr>
          <w:rFonts w:ascii="Arial" w:hAnsi="Arial" w:cs="Arial"/>
          <w:sz w:val="19"/>
          <w:szCs w:val="19"/>
          <w:lang w:eastAsia="zh-CN"/>
        </w:rPr>
        <w:t>configuration.</w:t>
      </w:r>
    </w:p>
    <w:p w14:paraId="7BC2598B" w14:textId="7777777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Windows 2000, Microsoft Office 2000, Symantec Antivirus, Blackberry client</w:t>
      </w:r>
    </w:p>
    <w:p w14:paraId="69F234EF" w14:textId="039B7D22"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Refreshed the software on all IBM client </w:t>
      </w:r>
      <w:r w:rsidR="00B70E13" w:rsidRPr="00772070">
        <w:rPr>
          <w:rFonts w:ascii="Arial" w:hAnsi="Arial" w:cs="Arial"/>
          <w:sz w:val="19"/>
          <w:szCs w:val="19"/>
          <w:lang w:eastAsia="zh-CN"/>
        </w:rPr>
        <w:t>computers.</w:t>
      </w:r>
    </w:p>
    <w:p w14:paraId="0BE5B661" w14:textId="1E5943F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Reduced the TCO of the network by utilizing group policies to deploy Office 2000 and its updates</w:t>
      </w:r>
      <w:r w:rsidR="00B70E13" w:rsidRPr="00772070">
        <w:rPr>
          <w:rFonts w:ascii="Arial" w:eastAsia="Calibri" w:hAnsi="Arial" w:cs="Arial"/>
          <w:sz w:val="19"/>
          <w:szCs w:val="19"/>
        </w:rPr>
        <w:t>, and used</w:t>
      </w:r>
      <w:r w:rsidRPr="00772070">
        <w:rPr>
          <w:rFonts w:ascii="Arial" w:eastAsia="Calibri" w:hAnsi="Arial" w:cs="Arial"/>
          <w:sz w:val="19"/>
          <w:szCs w:val="19"/>
        </w:rPr>
        <w:t xml:space="preserve"> Windows Update Services to install critical Microsoft Windows updates, and Symantec Anti-virus Corporate Edition</w:t>
      </w:r>
      <w:r w:rsidR="00D51162">
        <w:rPr>
          <w:rFonts w:ascii="Arial" w:eastAsia="Calibri" w:hAnsi="Arial" w:cs="Arial"/>
          <w:sz w:val="19"/>
          <w:szCs w:val="19"/>
        </w:rPr>
        <w:t>.</w:t>
      </w:r>
    </w:p>
    <w:p w14:paraId="06925CE4" w14:textId="1BDC1EA7"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Developed a server tape backup strategy that utilized Veritas Backup Exec</w:t>
      </w:r>
      <w:r w:rsidR="00D51162">
        <w:rPr>
          <w:rFonts w:ascii="Arial" w:hAnsi="Arial" w:cs="Arial"/>
          <w:sz w:val="19"/>
          <w:szCs w:val="19"/>
          <w:lang w:eastAsia="zh-CN"/>
        </w:rPr>
        <w:t>.</w:t>
      </w:r>
    </w:p>
    <w:p w14:paraId="38024C67" w14:textId="71078ABC"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Optimized the network topology by updating the configuration of the 3Com </w:t>
      </w:r>
      <w:r w:rsidR="00B70E13" w:rsidRPr="00772070">
        <w:rPr>
          <w:rFonts w:ascii="Arial" w:hAnsi="Arial" w:cs="Arial"/>
          <w:sz w:val="19"/>
          <w:szCs w:val="19"/>
          <w:lang w:eastAsia="zh-CN"/>
        </w:rPr>
        <w:t>switches.</w:t>
      </w:r>
    </w:p>
    <w:p w14:paraId="4B39E063" w14:textId="5108CA31"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Enabled remote network access (VPN) via a Netscreen firewall &amp; Windows 2000 </w:t>
      </w:r>
      <w:r w:rsidR="00B70E13" w:rsidRPr="00772070">
        <w:rPr>
          <w:rFonts w:ascii="Arial" w:hAnsi="Arial" w:cs="Arial"/>
          <w:sz w:val="19"/>
          <w:szCs w:val="19"/>
          <w:lang w:eastAsia="zh-CN"/>
        </w:rPr>
        <w:t>server.</w:t>
      </w:r>
    </w:p>
    <w:p w14:paraId="06620F0F" w14:textId="27574DBF"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Provided extensive documentation of the environment including an asset </w:t>
      </w:r>
      <w:r w:rsidR="00B70E13" w:rsidRPr="00772070">
        <w:rPr>
          <w:rFonts w:ascii="Arial" w:hAnsi="Arial" w:cs="Arial"/>
          <w:sz w:val="19"/>
          <w:szCs w:val="19"/>
          <w:lang w:eastAsia="zh-CN"/>
        </w:rPr>
        <w:t>inventory.</w:t>
      </w:r>
    </w:p>
    <w:p w14:paraId="7AE864CC" w14:textId="373A5ED1"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lastRenderedPageBreak/>
        <w:t xml:space="preserve">Supported Blackberry client devices and the respective user </w:t>
      </w:r>
      <w:r w:rsidR="00B70E13" w:rsidRPr="00772070">
        <w:rPr>
          <w:rFonts w:ascii="Arial" w:hAnsi="Arial" w:cs="Arial"/>
          <w:sz w:val="19"/>
          <w:szCs w:val="19"/>
          <w:lang w:eastAsia="zh-CN"/>
        </w:rPr>
        <w:t>software.</w:t>
      </w:r>
    </w:p>
    <w:p w14:paraId="406FE8B6" w14:textId="7E23D0D4"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Coordinated the support of an Avaya Merlin Magix phone </w:t>
      </w:r>
      <w:r w:rsidR="00B70E13" w:rsidRPr="00772070">
        <w:rPr>
          <w:rFonts w:ascii="Arial" w:hAnsi="Arial" w:cs="Arial"/>
          <w:sz w:val="19"/>
          <w:szCs w:val="19"/>
          <w:lang w:eastAsia="zh-CN"/>
        </w:rPr>
        <w:t>system.</w:t>
      </w:r>
    </w:p>
    <w:p w14:paraId="203F58AC" w14:textId="67A1BA1A"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Was the liaison between the finance department and the IT/Telecommunication </w:t>
      </w:r>
      <w:r w:rsidR="00B70E13" w:rsidRPr="00772070">
        <w:rPr>
          <w:rFonts w:ascii="Arial" w:hAnsi="Arial" w:cs="Arial"/>
          <w:sz w:val="19"/>
          <w:szCs w:val="19"/>
          <w:lang w:eastAsia="zh-CN"/>
        </w:rPr>
        <w:t>vendors.</w:t>
      </w:r>
    </w:p>
    <w:p w14:paraId="39398E0F" w14:textId="6A7D5478" w:rsidR="00772070" w:rsidRPr="00772070" w:rsidRDefault="00772070" w:rsidP="00772070">
      <w:pPr>
        <w:numPr>
          <w:ilvl w:val="1"/>
          <w:numId w:val="3"/>
        </w:numPr>
        <w:spacing w:before="40"/>
        <w:contextualSpacing/>
        <w:jc w:val="both"/>
        <w:rPr>
          <w:rFonts w:ascii="Arial" w:hAnsi="Arial" w:cs="Arial"/>
          <w:sz w:val="19"/>
          <w:szCs w:val="19"/>
          <w:lang w:eastAsia="zh-CN"/>
        </w:rPr>
      </w:pPr>
      <w:r w:rsidRPr="00772070">
        <w:rPr>
          <w:rFonts w:ascii="Arial" w:hAnsi="Arial" w:cs="Arial"/>
          <w:sz w:val="19"/>
          <w:szCs w:val="19"/>
          <w:lang w:eastAsia="zh-CN"/>
        </w:rPr>
        <w:t xml:space="preserve">Reviewed monthly invoices and assisted with the creation of the 2003 IT </w:t>
      </w:r>
      <w:r w:rsidR="00B70E13" w:rsidRPr="00772070">
        <w:rPr>
          <w:rFonts w:ascii="Arial" w:hAnsi="Arial" w:cs="Arial"/>
          <w:sz w:val="19"/>
          <w:szCs w:val="19"/>
          <w:lang w:eastAsia="zh-CN"/>
        </w:rPr>
        <w:t>budget.</w:t>
      </w:r>
    </w:p>
    <w:p w14:paraId="700BAB8A" w14:textId="77777777" w:rsidR="00772070" w:rsidRPr="00772070" w:rsidRDefault="00772070" w:rsidP="00772070">
      <w:pPr>
        <w:jc w:val="both"/>
        <w:rPr>
          <w:rFonts w:ascii="Arial" w:eastAsia="Calibri" w:hAnsi="Arial" w:cs="Arial"/>
          <w:sz w:val="18"/>
          <w:szCs w:val="18"/>
        </w:rPr>
      </w:pPr>
    </w:p>
    <w:p w14:paraId="0AC0C206" w14:textId="444997E1" w:rsidR="00772070" w:rsidRPr="00B44686" w:rsidRDefault="00772070" w:rsidP="00B44686">
      <w:hyperlink r:id="rId31" w:history="1">
        <w:r w:rsidRPr="00772070">
          <w:rPr>
            <w:rFonts w:ascii="Arial" w:eastAsia="Calibri" w:hAnsi="Arial" w:cs="Arial"/>
            <w:b/>
            <w:sz w:val="22"/>
            <w:szCs w:val="22"/>
          </w:rPr>
          <w:t>InfoTech</w:t>
        </w:r>
      </w:hyperlink>
      <w:r w:rsidRPr="00772070">
        <w:rPr>
          <w:rFonts w:ascii="Arial" w:eastAsia="Calibri" w:hAnsi="Arial" w:cs="Arial"/>
          <w:sz w:val="20"/>
          <w:szCs w:val="20"/>
        </w:rPr>
        <w:t>, Fairfield, NJ</w:t>
      </w:r>
    </w:p>
    <w:p w14:paraId="1FE02172"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11/2001 - 2/2002</w:t>
      </w:r>
    </w:p>
    <w:p w14:paraId="746FCDE7"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003B1FAB"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Hired as a full-time employee.</w:t>
      </w:r>
    </w:p>
    <w:p w14:paraId="773A8343"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Desktop and laptop computer support: Windows 95 | 98 | 2000 Intel-based computers</w:t>
      </w:r>
    </w:p>
    <w:p w14:paraId="1ACA9EA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Desktop applications: Microsoft Office, Symantec/Norton Antivirus, PCAnywhere</w:t>
      </w:r>
    </w:p>
    <w:p w14:paraId="6A341698"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Server Hardware Support: Primarily Dell, Compaq, and IBM Intel-based hardware</w:t>
      </w:r>
    </w:p>
    <w:p w14:paraId="6B53C77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Server Operating Systems Support: Windows NT 4.0 | 2000, SBS and standard versions</w:t>
      </w:r>
    </w:p>
    <w:p w14:paraId="08172E6B" w14:textId="78BB1E4B"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Email support: Exchange 5.x | 2000 servers and Outlook client </w:t>
      </w:r>
      <w:r w:rsidR="00B70E13" w:rsidRPr="00772070">
        <w:rPr>
          <w:rFonts w:ascii="Arial" w:eastAsia="Calibri" w:hAnsi="Arial" w:cs="Arial"/>
          <w:sz w:val="19"/>
          <w:szCs w:val="19"/>
        </w:rPr>
        <w:t>software.</w:t>
      </w:r>
    </w:p>
    <w:p w14:paraId="7C5C75CA" w14:textId="0F7E435F"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Network connectivity: switches, DSL routers (wired &amp; wireless), and </w:t>
      </w:r>
      <w:r w:rsidR="00B70E13" w:rsidRPr="00772070">
        <w:rPr>
          <w:rFonts w:ascii="Arial" w:eastAsia="Calibri" w:hAnsi="Arial" w:cs="Arial"/>
          <w:sz w:val="19"/>
          <w:szCs w:val="19"/>
        </w:rPr>
        <w:t>firewalls.</w:t>
      </w:r>
    </w:p>
    <w:p w14:paraId="021FCC0F" w14:textId="77777777" w:rsidR="00772070" w:rsidRPr="00772070" w:rsidRDefault="00772070" w:rsidP="00772070">
      <w:pPr>
        <w:spacing w:before="40"/>
        <w:ind w:left="720"/>
        <w:contextualSpacing/>
        <w:jc w:val="both"/>
        <w:rPr>
          <w:rFonts w:ascii="Arial" w:hAnsi="Arial" w:cs="Arial"/>
          <w:sz w:val="18"/>
          <w:szCs w:val="18"/>
          <w:lang w:eastAsia="zh-CN"/>
        </w:rPr>
      </w:pPr>
    </w:p>
    <w:p w14:paraId="18E410BA" w14:textId="77777777" w:rsidR="00772070" w:rsidRPr="00772070" w:rsidRDefault="00772070" w:rsidP="00772070">
      <w:pPr>
        <w:jc w:val="both"/>
        <w:rPr>
          <w:rFonts w:ascii="Arial" w:eastAsia="Calibri" w:hAnsi="Arial" w:cs="Arial"/>
          <w:b/>
          <w:caps/>
          <w:sz w:val="20"/>
          <w:szCs w:val="20"/>
        </w:rPr>
      </w:pPr>
      <w:r w:rsidRPr="00772070">
        <w:rPr>
          <w:rFonts w:ascii="Arial" w:eastAsia="Calibri" w:hAnsi="Arial" w:cs="Arial"/>
          <w:b/>
          <w:sz w:val="22"/>
          <w:szCs w:val="22"/>
        </w:rPr>
        <w:t>Independent Contractor</w:t>
      </w:r>
      <w:r w:rsidRPr="00772070">
        <w:rPr>
          <w:rFonts w:ascii="Arial" w:eastAsia="Calibri" w:hAnsi="Arial" w:cs="Arial"/>
          <w:sz w:val="20"/>
          <w:szCs w:val="20"/>
        </w:rPr>
        <w:t>, Fairfield, NJ</w:t>
      </w:r>
    </w:p>
    <w:p w14:paraId="006268AC"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8/2001 - 10/2001</w:t>
      </w:r>
    </w:p>
    <w:p w14:paraId="5A564255"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Self-employed</w:t>
      </w:r>
    </w:p>
    <w:p w14:paraId="3A3BAB65" w14:textId="5F390446" w:rsidR="00772070" w:rsidRPr="00772070" w:rsidRDefault="007B081A" w:rsidP="00772070">
      <w:pPr>
        <w:jc w:val="both"/>
        <w:rPr>
          <w:rFonts w:ascii="Arial" w:eastAsia="Calibri" w:hAnsi="Arial" w:cs="Arial"/>
          <w:sz w:val="20"/>
          <w:szCs w:val="20"/>
        </w:rPr>
      </w:pPr>
      <w:bookmarkStart w:id="1" w:name="_Hlk181727304"/>
      <w:r w:rsidRPr="007B081A">
        <w:rPr>
          <w:rFonts w:ascii="Arial" w:eastAsia="Calibri" w:hAnsi="Arial" w:cs="Arial"/>
          <w:sz w:val="20"/>
          <w:szCs w:val="20"/>
        </w:rPr>
        <w:t>Provided IT support services for InfoTech's small and medium-sized clients</w:t>
      </w:r>
      <w:bookmarkEnd w:id="1"/>
      <w:r w:rsidRPr="007B081A">
        <w:rPr>
          <w:rFonts w:ascii="Arial" w:eastAsia="Calibri" w:hAnsi="Arial" w:cs="Arial"/>
          <w:sz w:val="20"/>
          <w:szCs w:val="20"/>
        </w:rPr>
        <w:t>.</w:t>
      </w:r>
    </w:p>
    <w:p w14:paraId="1E2B14DD" w14:textId="77777777" w:rsidR="00772070" w:rsidRPr="00772070" w:rsidRDefault="00772070" w:rsidP="00772070">
      <w:pPr>
        <w:jc w:val="both"/>
        <w:rPr>
          <w:rFonts w:ascii="Arial" w:eastAsia="Calibri" w:hAnsi="Arial" w:cs="Arial"/>
          <w:caps/>
          <w:sz w:val="18"/>
          <w:szCs w:val="18"/>
        </w:rPr>
      </w:pPr>
    </w:p>
    <w:p w14:paraId="75CC2D96"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Trade.Com</w:t>
      </w:r>
      <w:r w:rsidRPr="00772070">
        <w:rPr>
          <w:rFonts w:ascii="Arial" w:eastAsia="Calibri" w:hAnsi="Arial" w:cs="Arial"/>
          <w:sz w:val="20"/>
          <w:szCs w:val="20"/>
        </w:rPr>
        <w:t>, New York, NY</w:t>
      </w:r>
    </w:p>
    <w:p w14:paraId="34FDC26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IT Systems Consultant</w:t>
      </w:r>
      <w:r w:rsidRPr="00772070">
        <w:rPr>
          <w:rFonts w:ascii="Arial" w:eastAsia="Calibri" w:hAnsi="Arial" w:cs="Arial"/>
          <w:sz w:val="20"/>
          <w:szCs w:val="20"/>
        </w:rPr>
        <w:tab/>
      </w:r>
      <w:r w:rsidRPr="00772070">
        <w:rPr>
          <w:rFonts w:ascii="Arial" w:eastAsia="Calibri" w:hAnsi="Arial" w:cs="Arial"/>
          <w:b/>
          <w:sz w:val="20"/>
          <w:szCs w:val="20"/>
        </w:rPr>
        <w:t>3/2001 - 8/2001</w:t>
      </w:r>
    </w:p>
    <w:p w14:paraId="06172337"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40AEA0E4" w14:textId="69C7A07C"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Trade.com ceased operations on </w:t>
      </w:r>
      <w:r w:rsidR="00B70E13" w:rsidRPr="00772070">
        <w:rPr>
          <w:rFonts w:ascii="Arial" w:eastAsia="Calibri" w:hAnsi="Arial" w:cs="Arial"/>
          <w:sz w:val="20"/>
          <w:szCs w:val="20"/>
        </w:rPr>
        <w:t>8/31/2001.</w:t>
      </w:r>
    </w:p>
    <w:p w14:paraId="065F0F3E" w14:textId="6A13C4E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a member of the domain administration group, built, deployed, and supported the Windows NT 4.0 and Windows 2000 servers that hosted the application and its </w:t>
      </w:r>
      <w:r w:rsidR="00B70E13" w:rsidRPr="00772070">
        <w:rPr>
          <w:rFonts w:ascii="Arial" w:eastAsia="Calibri" w:hAnsi="Arial" w:cs="Arial"/>
          <w:sz w:val="19"/>
          <w:szCs w:val="19"/>
        </w:rPr>
        <w:t>components.</w:t>
      </w:r>
    </w:p>
    <w:p w14:paraId="07D86AC9" w14:textId="3954B92D"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As a member of the exchange messaging administration group, built, deployed, and supported mission-critical Microsoft Exchange 5.5 </w:t>
      </w:r>
      <w:r w:rsidR="00B70E13" w:rsidRPr="00772070">
        <w:rPr>
          <w:rFonts w:ascii="Arial" w:eastAsia="Calibri" w:hAnsi="Arial" w:cs="Arial"/>
          <w:sz w:val="19"/>
          <w:szCs w:val="19"/>
        </w:rPr>
        <w:t>servers.</w:t>
      </w:r>
    </w:p>
    <w:p w14:paraId="14854969"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Windows 95 | 98 | 2000 computers with Microsoft Office 2000, Symantec Antivirus, etc.</w:t>
      </w:r>
    </w:p>
    <w:p w14:paraId="585DF0F3" w14:textId="50ECBB71" w:rsidR="00772070" w:rsidRPr="00772070" w:rsidRDefault="00F935F5" w:rsidP="00772070">
      <w:pPr>
        <w:numPr>
          <w:ilvl w:val="0"/>
          <w:numId w:val="7"/>
        </w:numPr>
        <w:rPr>
          <w:rFonts w:ascii="Arial" w:eastAsia="Calibri" w:hAnsi="Arial" w:cs="Arial"/>
          <w:sz w:val="19"/>
          <w:szCs w:val="19"/>
        </w:rPr>
      </w:pPr>
      <w:r w:rsidRPr="00F935F5">
        <w:rPr>
          <w:rFonts w:ascii="Arial" w:eastAsia="Calibri" w:hAnsi="Arial" w:cs="Arial"/>
          <w:sz w:val="19"/>
          <w:szCs w:val="19"/>
        </w:rPr>
        <w:t>Developed standard desktop documentation with installation instructions and hardware configuration</w:t>
      </w:r>
      <w:r w:rsidR="00B70E13" w:rsidRPr="00772070">
        <w:rPr>
          <w:rFonts w:ascii="Arial" w:eastAsia="Calibri" w:hAnsi="Arial" w:cs="Arial"/>
          <w:sz w:val="19"/>
          <w:szCs w:val="19"/>
        </w:rPr>
        <w:t>.</w:t>
      </w:r>
    </w:p>
    <w:p w14:paraId="26F16FC6" w14:textId="7420889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Optimized desktop deployments via Windows 2000 deployment methods and Ghost technology</w:t>
      </w:r>
      <w:r w:rsidR="0002741E">
        <w:rPr>
          <w:rFonts w:ascii="Arial" w:eastAsia="Calibri" w:hAnsi="Arial" w:cs="Arial"/>
          <w:sz w:val="19"/>
          <w:szCs w:val="19"/>
        </w:rPr>
        <w:t>.</w:t>
      </w:r>
    </w:p>
    <w:p w14:paraId="1759BC13" w14:textId="1F24D46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Built a lab environment to simulate a domain migration, Windows NT 4.0 to Windows 2000</w:t>
      </w:r>
      <w:r w:rsidR="0002741E">
        <w:rPr>
          <w:rFonts w:ascii="Arial" w:eastAsia="Calibri" w:hAnsi="Arial" w:cs="Arial"/>
          <w:sz w:val="19"/>
          <w:szCs w:val="19"/>
        </w:rPr>
        <w:t>.</w:t>
      </w:r>
    </w:p>
    <w:p w14:paraId="6890E0C5" w14:textId="62F4910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Member of an Exchange migration team, Exchange Server 5.5 to 2000 with a cluster configuration</w:t>
      </w:r>
      <w:r w:rsidR="0002741E">
        <w:rPr>
          <w:rFonts w:ascii="Arial" w:eastAsia="Calibri" w:hAnsi="Arial" w:cs="Arial"/>
          <w:sz w:val="19"/>
          <w:szCs w:val="19"/>
        </w:rPr>
        <w:t>.</w:t>
      </w:r>
    </w:p>
    <w:p w14:paraId="190BC46E" w14:textId="77777777" w:rsidR="00772070" w:rsidRPr="00772070" w:rsidRDefault="00772070" w:rsidP="00772070">
      <w:pPr>
        <w:spacing w:before="40"/>
        <w:ind w:left="720"/>
        <w:contextualSpacing/>
        <w:jc w:val="both"/>
        <w:rPr>
          <w:rFonts w:ascii="Arial" w:hAnsi="Arial" w:cs="Arial"/>
          <w:sz w:val="18"/>
          <w:szCs w:val="18"/>
          <w:lang w:eastAsia="zh-CN"/>
        </w:rPr>
      </w:pPr>
    </w:p>
    <w:p w14:paraId="737B61C9" w14:textId="77777777" w:rsidR="00772070" w:rsidRPr="00772070" w:rsidRDefault="00772070" w:rsidP="00772070">
      <w:pPr>
        <w:jc w:val="both"/>
        <w:rPr>
          <w:rFonts w:ascii="Arial" w:eastAsia="Calibri" w:hAnsi="Arial" w:cs="Arial"/>
          <w:sz w:val="20"/>
          <w:szCs w:val="20"/>
        </w:rPr>
      </w:pPr>
      <w:hyperlink r:id="rId32" w:history="1">
        <w:r w:rsidRPr="00772070">
          <w:rPr>
            <w:rFonts w:ascii="Arial" w:eastAsia="Calibri" w:hAnsi="Arial" w:cs="Arial"/>
            <w:b/>
            <w:sz w:val="22"/>
            <w:szCs w:val="22"/>
          </w:rPr>
          <w:t>GAF</w:t>
        </w:r>
      </w:hyperlink>
      <w:r w:rsidRPr="00772070">
        <w:rPr>
          <w:rFonts w:ascii="Arial" w:eastAsia="Calibri" w:hAnsi="Arial" w:cs="Arial"/>
          <w:sz w:val="20"/>
          <w:szCs w:val="20"/>
        </w:rPr>
        <w:t>, Wayne, NJ</w:t>
      </w:r>
    </w:p>
    <w:p w14:paraId="5F635434"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Systems Analyst / National Field Engineer</w:t>
      </w:r>
      <w:r w:rsidRPr="00772070">
        <w:rPr>
          <w:rFonts w:ascii="Arial" w:eastAsia="Calibri" w:hAnsi="Arial" w:cs="Arial"/>
          <w:sz w:val="20"/>
          <w:szCs w:val="20"/>
        </w:rPr>
        <w:tab/>
      </w:r>
      <w:r w:rsidRPr="00772070">
        <w:rPr>
          <w:rFonts w:ascii="Arial" w:eastAsia="Calibri" w:hAnsi="Arial" w:cs="Arial"/>
          <w:b/>
          <w:sz w:val="20"/>
          <w:szCs w:val="20"/>
        </w:rPr>
        <w:t>1/1998 - 10/2000</w:t>
      </w:r>
    </w:p>
    <w:p w14:paraId="00A23639"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6A06C853" w14:textId="21543033"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Promoted to Network Analyst / National Field Engineer to support corporate-wide </w:t>
      </w:r>
      <w:r w:rsidR="00B70E13" w:rsidRPr="00772070">
        <w:rPr>
          <w:rFonts w:ascii="Arial" w:eastAsia="Calibri" w:hAnsi="Arial" w:cs="Arial"/>
          <w:sz w:val="20"/>
          <w:szCs w:val="20"/>
        </w:rPr>
        <w:t>upgrades.</w:t>
      </w:r>
    </w:p>
    <w:p w14:paraId="21400B05" w14:textId="063A6C34"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Launched corporate-wide networked FAX capability with documentation and </w:t>
      </w:r>
      <w:r w:rsidR="00B70E13" w:rsidRPr="00772070">
        <w:rPr>
          <w:rFonts w:ascii="Arial" w:eastAsia="Calibri" w:hAnsi="Arial" w:cs="Arial"/>
          <w:sz w:val="19"/>
          <w:szCs w:val="19"/>
        </w:rPr>
        <w:t>training.</w:t>
      </w:r>
    </w:p>
    <w:p w14:paraId="30F38F37" w14:textId="1859C5C5"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Supported and maintained the corporate network and computing environment, 30 U.S. locations, by troubleshooting and fixing problems. The support role involved administration and occasionally disaster recovery for both NT 4.0 and Exchange Server 5.x</w:t>
      </w:r>
      <w:r w:rsidR="00F935F5">
        <w:rPr>
          <w:rFonts w:ascii="Arial" w:eastAsia="Calibri" w:hAnsi="Arial" w:cs="Arial"/>
          <w:sz w:val="19"/>
          <w:szCs w:val="19"/>
        </w:rPr>
        <w:t>.</w:t>
      </w:r>
    </w:p>
    <w:p w14:paraId="0ACA0700"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Wrote the Kixtart script/code to correct a company-wide problem: users could not access critical data from their home site remotely. This was a "drive mapping" problem, corrected by using the user's home folder as a reference to enable their off-site drive mappings to correctly correspond / link to their home location.</w:t>
      </w:r>
    </w:p>
    <w:p w14:paraId="037B528F" w14:textId="7A64194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Researched/planned/supported Windows NT 4.0 Y2K remediation project. Led a three-member team that upgraded approximately 80 servers in the home office and the 30 remote </w:t>
      </w:r>
      <w:r w:rsidR="00B70E13" w:rsidRPr="00772070">
        <w:rPr>
          <w:rFonts w:ascii="Arial" w:eastAsia="Calibri" w:hAnsi="Arial" w:cs="Arial"/>
          <w:sz w:val="19"/>
          <w:szCs w:val="19"/>
        </w:rPr>
        <w:t>sites.</w:t>
      </w:r>
    </w:p>
    <w:p w14:paraId="2D1AFD56" w14:textId="7E86E70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Co-developed transition plan from WIN95 / NT 4.0 to Windows 2000 Professional / Server</w:t>
      </w:r>
      <w:r w:rsidR="00F935F5">
        <w:rPr>
          <w:rFonts w:ascii="Arial" w:eastAsia="Calibri" w:hAnsi="Arial" w:cs="Arial"/>
          <w:sz w:val="19"/>
          <w:szCs w:val="19"/>
        </w:rPr>
        <w:t>.</w:t>
      </w:r>
    </w:p>
    <w:p w14:paraId="7F75875B" w14:textId="607F745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Instrumental in designing a new standard server configuration: Windows 2000-based HP Net server consisting of Norton Anti-virus Corporate Edition, Exchange, and Backup Exec</w:t>
      </w:r>
      <w:r w:rsidR="00D51162">
        <w:rPr>
          <w:rFonts w:ascii="Arial" w:eastAsia="Calibri" w:hAnsi="Arial" w:cs="Arial"/>
          <w:sz w:val="19"/>
          <w:szCs w:val="19"/>
        </w:rPr>
        <w:t>.</w:t>
      </w:r>
    </w:p>
    <w:p w14:paraId="5AD6BA53" w14:textId="046BE933"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Led the upgrade from an NT 4.0 domain / Exchange 5.5 to Windows 2000 Active Directory / Exchange 2000</w:t>
      </w:r>
      <w:r w:rsidR="00D51162">
        <w:rPr>
          <w:rFonts w:ascii="Arial" w:eastAsia="Calibri" w:hAnsi="Arial" w:cs="Arial"/>
          <w:sz w:val="19"/>
          <w:szCs w:val="19"/>
        </w:rPr>
        <w:t>.</w:t>
      </w:r>
    </w:p>
    <w:p w14:paraId="7AB6DD30" w14:textId="77777777" w:rsidR="00772070" w:rsidRPr="00772070" w:rsidRDefault="00772070" w:rsidP="00772070">
      <w:pPr>
        <w:spacing w:before="40"/>
        <w:ind w:left="720"/>
        <w:contextualSpacing/>
        <w:jc w:val="both"/>
        <w:rPr>
          <w:rFonts w:ascii="Arial" w:hAnsi="Arial" w:cs="Arial"/>
          <w:sz w:val="18"/>
          <w:szCs w:val="18"/>
          <w:lang w:eastAsia="zh-CN"/>
        </w:rPr>
      </w:pPr>
    </w:p>
    <w:p w14:paraId="54506EE0" w14:textId="77777777" w:rsidR="00772070" w:rsidRPr="00772070" w:rsidRDefault="00772070" w:rsidP="00772070">
      <w:pPr>
        <w:jc w:val="both"/>
        <w:rPr>
          <w:rFonts w:ascii="Arial" w:eastAsia="Calibri" w:hAnsi="Arial" w:cs="Arial"/>
          <w:sz w:val="20"/>
          <w:szCs w:val="20"/>
        </w:rPr>
      </w:pPr>
      <w:hyperlink r:id="rId33" w:history="1">
        <w:r w:rsidRPr="00772070">
          <w:rPr>
            <w:rFonts w:ascii="Arial" w:eastAsia="Calibri" w:hAnsi="Arial" w:cs="Arial"/>
            <w:b/>
            <w:sz w:val="22"/>
            <w:szCs w:val="22"/>
          </w:rPr>
          <w:t>GAF</w:t>
        </w:r>
      </w:hyperlink>
      <w:r w:rsidRPr="00772070">
        <w:rPr>
          <w:rFonts w:ascii="Arial" w:eastAsia="Calibri" w:hAnsi="Arial" w:cs="Arial"/>
          <w:sz w:val="20"/>
          <w:szCs w:val="20"/>
        </w:rPr>
        <w:t>, Wayne, NJ</w:t>
      </w:r>
    </w:p>
    <w:p w14:paraId="2CBA6BB5"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Help Desk Administrator / PC Analyst</w:t>
      </w:r>
      <w:r w:rsidRPr="00772070">
        <w:rPr>
          <w:rFonts w:ascii="Arial" w:eastAsia="Calibri" w:hAnsi="Arial" w:cs="Arial"/>
          <w:sz w:val="20"/>
          <w:szCs w:val="20"/>
        </w:rPr>
        <w:tab/>
      </w:r>
      <w:r w:rsidRPr="00772070">
        <w:rPr>
          <w:rFonts w:ascii="Arial" w:eastAsia="Calibri" w:hAnsi="Arial" w:cs="Arial"/>
          <w:b/>
          <w:sz w:val="20"/>
          <w:szCs w:val="20"/>
        </w:rPr>
        <w:t>7/1997 - 1/1998</w:t>
      </w:r>
    </w:p>
    <w:p w14:paraId="06C2BA8D"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777B64BF" w14:textId="31DF8013"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Recruited by the IS manager for a full-time </w:t>
      </w:r>
      <w:r w:rsidR="00B70E13" w:rsidRPr="00772070">
        <w:rPr>
          <w:rFonts w:ascii="Arial" w:eastAsia="Calibri" w:hAnsi="Arial" w:cs="Arial"/>
          <w:sz w:val="20"/>
          <w:szCs w:val="20"/>
        </w:rPr>
        <w:t>position.</w:t>
      </w:r>
    </w:p>
    <w:p w14:paraId="53D4F610" w14:textId="6D0F44D8"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 xml:space="preserve">Supported 500 Windows 95 PCs, a UNIX-based application, and remotely supported laptop computers for sales force </w:t>
      </w:r>
      <w:r w:rsidR="00B70E13" w:rsidRPr="00772070">
        <w:rPr>
          <w:rFonts w:ascii="Arial" w:eastAsia="Calibri" w:hAnsi="Arial" w:cs="Arial"/>
          <w:sz w:val="19"/>
          <w:szCs w:val="19"/>
        </w:rPr>
        <w:t>end-users.</w:t>
      </w:r>
    </w:p>
    <w:p w14:paraId="2BF09543" w14:textId="5B9FB319"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lastRenderedPageBreak/>
        <w:t xml:space="preserve">Traveled with the application development group to provide IT systems support at regional meetings. Support consisted of maintaining remote connectivity from the meeting location to the home office </w:t>
      </w:r>
      <w:r w:rsidR="00B70E13" w:rsidRPr="00772070">
        <w:rPr>
          <w:rFonts w:ascii="Arial" w:eastAsia="Calibri" w:hAnsi="Arial" w:cs="Arial"/>
          <w:sz w:val="19"/>
          <w:szCs w:val="19"/>
        </w:rPr>
        <w:t>network and</w:t>
      </w:r>
      <w:r w:rsidRPr="00772070">
        <w:rPr>
          <w:rFonts w:ascii="Arial" w:eastAsia="Calibri" w:hAnsi="Arial" w:cs="Arial"/>
          <w:sz w:val="19"/>
          <w:szCs w:val="19"/>
        </w:rPr>
        <w:t xml:space="preserve"> addressing various user technical </w:t>
      </w:r>
      <w:r w:rsidR="00B70E13" w:rsidRPr="00772070">
        <w:rPr>
          <w:rFonts w:ascii="Arial" w:eastAsia="Calibri" w:hAnsi="Arial" w:cs="Arial"/>
          <w:sz w:val="19"/>
          <w:szCs w:val="19"/>
        </w:rPr>
        <w:t>issues.</w:t>
      </w:r>
    </w:p>
    <w:p w14:paraId="479AEFD3" w14:textId="560B23DE"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Project team member in the development, selection, and configuration of all desktop software, and the new desktop networked systems (security, virus protection). The standard application palette, Microsoft Office, PC Anywhere, terminal emulator, and Norton Anti-virus, were installed on Windows 95</w:t>
      </w:r>
      <w:r w:rsidR="00D51162">
        <w:rPr>
          <w:rFonts w:ascii="Arial" w:eastAsia="Calibri" w:hAnsi="Arial" w:cs="Arial"/>
          <w:sz w:val="19"/>
          <w:szCs w:val="19"/>
        </w:rPr>
        <w:t>.</w:t>
      </w:r>
    </w:p>
    <w:p w14:paraId="1DEF4C3E" w14:textId="695DFEF6"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Installed/upgraded/integrated into new and existing environments (30+ U.S.-based plants and offices) Cisco network electronics and Compaq servers running NT 4.0 and Exchange Server 5.x</w:t>
      </w:r>
      <w:r w:rsidR="00D51162">
        <w:rPr>
          <w:rFonts w:ascii="Arial" w:eastAsia="Calibri" w:hAnsi="Arial" w:cs="Arial"/>
          <w:sz w:val="19"/>
          <w:szCs w:val="19"/>
        </w:rPr>
        <w:t>.</w:t>
      </w:r>
    </w:p>
    <w:p w14:paraId="004CB128" w14:textId="77777777" w:rsidR="00772070" w:rsidRPr="00772070" w:rsidRDefault="00772070" w:rsidP="00772070">
      <w:pPr>
        <w:jc w:val="both"/>
        <w:rPr>
          <w:rFonts w:ascii="Arial" w:eastAsia="Calibri" w:hAnsi="Arial" w:cs="Arial"/>
          <w:caps/>
          <w:sz w:val="18"/>
          <w:szCs w:val="18"/>
        </w:rPr>
      </w:pPr>
    </w:p>
    <w:p w14:paraId="1934FBB6" w14:textId="77777777" w:rsidR="00772070" w:rsidRPr="00772070" w:rsidRDefault="00772070" w:rsidP="00772070">
      <w:pPr>
        <w:jc w:val="both"/>
        <w:rPr>
          <w:rFonts w:ascii="Arial" w:eastAsia="Calibri" w:hAnsi="Arial" w:cs="Arial"/>
          <w:sz w:val="20"/>
          <w:szCs w:val="20"/>
        </w:rPr>
      </w:pPr>
      <w:hyperlink r:id="rId34" w:history="1">
        <w:r w:rsidRPr="00772070">
          <w:rPr>
            <w:rFonts w:ascii="Arial" w:eastAsia="Calibri" w:hAnsi="Arial" w:cs="Arial"/>
            <w:b/>
            <w:sz w:val="22"/>
            <w:szCs w:val="22"/>
          </w:rPr>
          <w:t>GAF</w:t>
        </w:r>
      </w:hyperlink>
      <w:r w:rsidRPr="00772070">
        <w:rPr>
          <w:rFonts w:ascii="Arial" w:eastAsia="Calibri" w:hAnsi="Arial" w:cs="Arial"/>
          <w:sz w:val="20"/>
          <w:szCs w:val="20"/>
        </w:rPr>
        <w:t>, Wayne, NJ</w:t>
      </w:r>
    </w:p>
    <w:p w14:paraId="20A94718"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A/R Processing Support | National Technical Services Unit (PC and LAN)</w:t>
      </w:r>
      <w:r w:rsidRPr="00772070">
        <w:rPr>
          <w:rFonts w:ascii="Arial" w:eastAsia="Calibri" w:hAnsi="Arial" w:cs="Arial"/>
          <w:sz w:val="20"/>
          <w:szCs w:val="20"/>
        </w:rPr>
        <w:tab/>
      </w:r>
      <w:r w:rsidRPr="00772070">
        <w:rPr>
          <w:rFonts w:ascii="Arial" w:eastAsia="Calibri" w:hAnsi="Arial" w:cs="Arial"/>
          <w:b/>
          <w:sz w:val="20"/>
          <w:szCs w:val="20"/>
        </w:rPr>
        <w:t>10/1996 - 7/1997</w:t>
      </w:r>
    </w:p>
    <w:p w14:paraId="19191AA0" w14:textId="77777777" w:rsidR="00772070" w:rsidRPr="00772070" w:rsidRDefault="00772070" w:rsidP="00772070">
      <w:pPr>
        <w:rPr>
          <w:rFonts w:ascii="Arial" w:eastAsia="Calibri" w:hAnsi="Arial" w:cs="Arial"/>
          <w:sz w:val="20"/>
          <w:szCs w:val="20"/>
        </w:rPr>
      </w:pPr>
      <w:r w:rsidRPr="00772070">
        <w:rPr>
          <w:rFonts w:ascii="Arial" w:eastAsia="Calibri" w:hAnsi="Arial" w:cs="Arial"/>
          <w:sz w:val="20"/>
          <w:szCs w:val="20"/>
        </w:rPr>
        <w:t>Contract</w:t>
      </w:r>
    </w:p>
    <w:p w14:paraId="731F2CEF" w14:textId="16B6A64C"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Initially employed as a contractor to support A/R processing and the national technical services unit (PC and LAN)</w:t>
      </w:r>
      <w:r w:rsidR="00D51162">
        <w:rPr>
          <w:rFonts w:ascii="Arial" w:eastAsia="Calibri" w:hAnsi="Arial" w:cs="Arial"/>
          <w:sz w:val="20"/>
          <w:szCs w:val="20"/>
        </w:rPr>
        <w:t>.</w:t>
      </w:r>
    </w:p>
    <w:p w14:paraId="0E0BD19A" w14:textId="77777777" w:rsidR="00772070" w:rsidRPr="00772070" w:rsidRDefault="00772070" w:rsidP="00772070">
      <w:pPr>
        <w:spacing w:before="40"/>
        <w:ind w:left="720"/>
        <w:contextualSpacing/>
        <w:jc w:val="both"/>
        <w:rPr>
          <w:rFonts w:ascii="Arial" w:hAnsi="Arial" w:cs="Arial"/>
          <w:sz w:val="18"/>
          <w:szCs w:val="18"/>
          <w:lang w:eastAsia="zh-CN"/>
        </w:rPr>
      </w:pPr>
    </w:p>
    <w:p w14:paraId="7674AF53"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b/>
          <w:sz w:val="22"/>
          <w:szCs w:val="22"/>
        </w:rPr>
        <w:t>Executive Conference Inc.</w:t>
      </w:r>
      <w:r w:rsidRPr="00772070">
        <w:rPr>
          <w:rFonts w:ascii="Arial" w:eastAsia="Calibri" w:hAnsi="Arial" w:cs="Arial"/>
          <w:sz w:val="20"/>
          <w:szCs w:val="20"/>
        </w:rPr>
        <w:t>, Wayne, NJ</w:t>
      </w:r>
    </w:p>
    <w:p w14:paraId="7576EDB3" w14:textId="77777777" w:rsidR="00772070" w:rsidRPr="00772070" w:rsidRDefault="00772070" w:rsidP="00772070">
      <w:pPr>
        <w:tabs>
          <w:tab w:val="right" w:pos="10440"/>
        </w:tabs>
        <w:spacing w:before="80"/>
        <w:jc w:val="both"/>
        <w:rPr>
          <w:rFonts w:ascii="Arial" w:eastAsia="Calibri" w:hAnsi="Arial" w:cs="Arial"/>
          <w:b/>
          <w:sz w:val="20"/>
          <w:szCs w:val="20"/>
        </w:rPr>
      </w:pPr>
      <w:r w:rsidRPr="00772070">
        <w:rPr>
          <w:rFonts w:ascii="Arial" w:eastAsia="Calibri" w:hAnsi="Arial" w:cs="Arial"/>
          <w:b/>
          <w:i/>
          <w:sz w:val="21"/>
          <w:szCs w:val="21"/>
        </w:rPr>
        <w:t>Account Receivable IT Support</w:t>
      </w:r>
      <w:r w:rsidRPr="00772070">
        <w:rPr>
          <w:rFonts w:ascii="Arial" w:eastAsia="Calibri" w:hAnsi="Arial" w:cs="Arial"/>
          <w:sz w:val="20"/>
          <w:szCs w:val="20"/>
        </w:rPr>
        <w:tab/>
      </w:r>
      <w:r w:rsidRPr="00772070">
        <w:rPr>
          <w:rFonts w:ascii="Arial" w:eastAsia="Calibri" w:hAnsi="Arial" w:cs="Arial"/>
          <w:b/>
          <w:sz w:val="20"/>
          <w:szCs w:val="20"/>
        </w:rPr>
        <w:t>12/1995 - 10/1996</w:t>
      </w:r>
    </w:p>
    <w:p w14:paraId="6E89D141" w14:textId="77777777"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Full-time</w:t>
      </w:r>
    </w:p>
    <w:p w14:paraId="382D93BD" w14:textId="4D621F24" w:rsidR="00772070" w:rsidRPr="00772070" w:rsidRDefault="00772070" w:rsidP="00772070">
      <w:pPr>
        <w:jc w:val="both"/>
        <w:rPr>
          <w:rFonts w:ascii="Arial" w:eastAsia="Calibri" w:hAnsi="Arial" w:cs="Arial"/>
          <w:sz w:val="20"/>
          <w:szCs w:val="20"/>
        </w:rPr>
      </w:pPr>
      <w:r w:rsidRPr="00772070">
        <w:rPr>
          <w:rFonts w:ascii="Arial" w:eastAsia="Calibri" w:hAnsi="Arial" w:cs="Arial"/>
          <w:sz w:val="20"/>
          <w:szCs w:val="20"/>
        </w:rPr>
        <w:t xml:space="preserve">As IT support for Account </w:t>
      </w:r>
      <w:r w:rsidR="00B70E13" w:rsidRPr="00772070">
        <w:rPr>
          <w:rFonts w:ascii="Arial" w:eastAsia="Calibri" w:hAnsi="Arial" w:cs="Arial"/>
          <w:sz w:val="20"/>
          <w:szCs w:val="20"/>
        </w:rPr>
        <w:t>Receivable,</w:t>
      </w:r>
      <w:r w:rsidRPr="00772070">
        <w:rPr>
          <w:rFonts w:ascii="Arial" w:eastAsia="Calibri" w:hAnsi="Arial" w:cs="Arial"/>
          <w:sz w:val="20"/>
          <w:szCs w:val="20"/>
        </w:rPr>
        <w:t xml:space="preserve"> I reported directly to the Vice President of Operations and the Sales Department President.</w:t>
      </w:r>
    </w:p>
    <w:p w14:paraId="47898D81"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Utilized dBase IV to process the data from the conference call bridges for invoices.</w:t>
      </w:r>
    </w:p>
    <w:p w14:paraId="03067186" w14:textId="77777777" w:rsidR="00772070" w:rsidRPr="00772070" w:rsidRDefault="00772070" w:rsidP="00772070">
      <w:pPr>
        <w:numPr>
          <w:ilvl w:val="0"/>
          <w:numId w:val="7"/>
        </w:numPr>
        <w:rPr>
          <w:rFonts w:ascii="Arial" w:eastAsia="Calibri" w:hAnsi="Arial" w:cs="Arial"/>
          <w:sz w:val="19"/>
          <w:szCs w:val="19"/>
        </w:rPr>
      </w:pPr>
      <w:r w:rsidRPr="00772070">
        <w:rPr>
          <w:rFonts w:ascii="Arial" w:eastAsia="Calibri" w:hAnsi="Arial" w:cs="Arial"/>
          <w:sz w:val="19"/>
          <w:szCs w:val="19"/>
        </w:rPr>
        <w:t>Supervised the billing of major clients and developed custom invoices as required within dBase IV.</w:t>
      </w:r>
    </w:p>
    <w:p w14:paraId="293DC51F" w14:textId="77777777" w:rsidR="00772070" w:rsidRPr="00772070" w:rsidRDefault="00772070" w:rsidP="00772070">
      <w:pPr>
        <w:jc w:val="both"/>
        <w:rPr>
          <w:rFonts w:ascii="Arial" w:eastAsia="Calibri" w:hAnsi="Arial" w:cs="Arial"/>
          <w:caps/>
          <w:sz w:val="18"/>
          <w:szCs w:val="18"/>
        </w:rPr>
      </w:pPr>
    </w:p>
    <w:p w14:paraId="41C00CE2" w14:textId="77777777" w:rsidR="00772070" w:rsidRPr="00772070" w:rsidRDefault="00772070" w:rsidP="00772070">
      <w:pPr>
        <w:jc w:val="center"/>
        <w:rPr>
          <w:rFonts w:ascii="Arial" w:eastAsia="Calibri" w:hAnsi="Arial" w:cs="Arial"/>
          <w:b/>
          <w:caps/>
          <w:sz w:val="18"/>
          <w:szCs w:val="18"/>
        </w:rPr>
      </w:pPr>
    </w:p>
    <w:p w14:paraId="7FBB03AD"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EDUCATION</w:t>
      </w:r>
    </w:p>
    <w:p w14:paraId="44891249" w14:textId="77777777" w:rsidR="00772070" w:rsidRPr="00772070" w:rsidRDefault="00772070" w:rsidP="00772070">
      <w:pPr>
        <w:rPr>
          <w:rFonts w:ascii="Arial" w:eastAsia="Calibri" w:hAnsi="Arial" w:cs="Arial"/>
          <w:sz w:val="20"/>
        </w:rPr>
      </w:pPr>
    </w:p>
    <w:p w14:paraId="598F5FE5" w14:textId="77777777" w:rsidR="00772070" w:rsidRPr="00772070" w:rsidRDefault="00772070" w:rsidP="00772070">
      <w:pPr>
        <w:rPr>
          <w:rFonts w:ascii="Arial" w:eastAsia="Calibri" w:hAnsi="Arial" w:cs="Arial"/>
          <w:sz w:val="19"/>
          <w:szCs w:val="19"/>
        </w:rPr>
      </w:pPr>
      <w:hyperlink r:id="rId35" w:history="1">
        <w:r w:rsidRPr="00772070">
          <w:rPr>
            <w:rFonts w:ascii="Arial" w:eastAsia="Calibri" w:hAnsi="Arial" w:cs="Arial"/>
            <w:sz w:val="19"/>
            <w:szCs w:val="19"/>
          </w:rPr>
          <w:t>Cisco Networking Academy</w:t>
        </w:r>
      </w:hyperlink>
      <w:r w:rsidRPr="00772070">
        <w:rPr>
          <w:rFonts w:ascii="Arial" w:eastAsia="Calibri" w:hAnsi="Arial" w:cs="Arial"/>
          <w:sz w:val="19"/>
          <w:szCs w:val="19"/>
        </w:rPr>
        <w:t xml:space="preserve"> - Cisco CCNA</w:t>
      </w:r>
    </w:p>
    <w:p w14:paraId="6C5ECB2D" w14:textId="77777777" w:rsidR="00772070" w:rsidRPr="00772070" w:rsidRDefault="00772070" w:rsidP="00772070">
      <w:pPr>
        <w:rPr>
          <w:rFonts w:ascii="Arial" w:eastAsia="Calibri" w:hAnsi="Arial" w:cs="Arial"/>
          <w:sz w:val="19"/>
          <w:szCs w:val="19"/>
        </w:rPr>
      </w:pPr>
      <w:hyperlink r:id="rId36" w:history="1">
        <w:r w:rsidRPr="00772070">
          <w:rPr>
            <w:rFonts w:ascii="Arial" w:eastAsia="Calibri" w:hAnsi="Arial" w:cs="Arial"/>
            <w:sz w:val="19"/>
            <w:szCs w:val="19"/>
          </w:rPr>
          <w:t>Compu21</w:t>
        </w:r>
      </w:hyperlink>
      <w:r w:rsidRPr="00772070">
        <w:rPr>
          <w:rFonts w:ascii="Arial" w:eastAsia="Calibri" w:hAnsi="Arial" w:cs="Arial"/>
          <w:sz w:val="19"/>
          <w:szCs w:val="19"/>
        </w:rPr>
        <w:t xml:space="preserve"> - Cisco CCNA | Microsoft Server 2016 MCSE</w:t>
      </w:r>
    </w:p>
    <w:p w14:paraId="0BA56846" w14:textId="77777777" w:rsidR="00772070" w:rsidRPr="00772070" w:rsidRDefault="00772070" w:rsidP="00772070">
      <w:pPr>
        <w:rPr>
          <w:rFonts w:ascii="Arial" w:eastAsia="Calibri" w:hAnsi="Arial" w:cs="Arial"/>
          <w:sz w:val="19"/>
          <w:szCs w:val="19"/>
        </w:rPr>
      </w:pPr>
      <w:hyperlink r:id="rId37" w:history="1">
        <w:r w:rsidRPr="00772070">
          <w:rPr>
            <w:rFonts w:ascii="Arial" w:eastAsia="Calibri" w:hAnsi="Arial" w:cs="Arial"/>
            <w:sz w:val="19"/>
            <w:szCs w:val="19"/>
          </w:rPr>
          <w:t>Global Knowledge</w:t>
        </w:r>
      </w:hyperlink>
      <w:r w:rsidRPr="00772070">
        <w:rPr>
          <w:rFonts w:ascii="Arial" w:eastAsia="Calibri" w:hAnsi="Arial" w:cs="Arial"/>
          <w:sz w:val="19"/>
          <w:szCs w:val="19"/>
        </w:rPr>
        <w:t xml:space="preserve"> - Citrix XenApp Training | Exchange 2013 Training - Core Solutions | Advanced Solutions</w:t>
      </w:r>
    </w:p>
    <w:p w14:paraId="639E00B2" w14:textId="77777777" w:rsidR="00772070" w:rsidRPr="00772070" w:rsidRDefault="00772070" w:rsidP="00772070">
      <w:pPr>
        <w:rPr>
          <w:rFonts w:ascii="Arial" w:eastAsia="Calibri" w:hAnsi="Arial" w:cs="Arial"/>
          <w:sz w:val="19"/>
          <w:szCs w:val="19"/>
        </w:rPr>
      </w:pPr>
      <w:hyperlink r:id="rId38" w:history="1">
        <w:r w:rsidRPr="00772070">
          <w:rPr>
            <w:rFonts w:ascii="Arial" w:eastAsia="Calibri" w:hAnsi="Arial" w:cs="Arial"/>
            <w:sz w:val="19"/>
            <w:szCs w:val="19"/>
          </w:rPr>
          <w:t>Rutgers University</w:t>
        </w:r>
      </w:hyperlink>
      <w:r w:rsidRPr="00772070">
        <w:rPr>
          <w:rFonts w:ascii="Arial" w:eastAsia="Calibri" w:hAnsi="Arial" w:cs="Arial"/>
          <w:sz w:val="19"/>
          <w:szCs w:val="19"/>
        </w:rPr>
        <w:t xml:space="preserve"> New Brunswick, NJ - Electrical and Electronics Engineering</w:t>
      </w:r>
    </w:p>
    <w:p w14:paraId="3F8DA081" w14:textId="77777777" w:rsidR="00772070" w:rsidRPr="00772070" w:rsidRDefault="00772070" w:rsidP="00772070">
      <w:pPr>
        <w:rPr>
          <w:rFonts w:ascii="Arial" w:eastAsia="Calibri" w:hAnsi="Arial" w:cs="Arial"/>
          <w:sz w:val="18"/>
          <w:szCs w:val="18"/>
        </w:rPr>
      </w:pPr>
    </w:p>
    <w:p w14:paraId="375347A9" w14:textId="77777777" w:rsidR="00772070" w:rsidRPr="00772070" w:rsidRDefault="00772070" w:rsidP="00772070">
      <w:pPr>
        <w:keepNext/>
        <w:keepLines/>
        <w:spacing w:before="240"/>
        <w:jc w:val="center"/>
        <w:outlineLvl w:val="0"/>
        <w:rPr>
          <w:rFonts w:ascii="Arial" w:hAnsi="Arial" w:cs="Arial"/>
          <w:b/>
          <w:color w:val="000000"/>
        </w:rPr>
      </w:pPr>
      <w:r w:rsidRPr="00772070">
        <w:rPr>
          <w:rFonts w:ascii="Arial" w:hAnsi="Arial" w:cs="Arial"/>
          <w:b/>
          <w:color w:val="000000"/>
        </w:rPr>
        <w:t>CERTIFICATIONS</w:t>
      </w:r>
    </w:p>
    <w:p w14:paraId="10F0ED39" w14:textId="77777777" w:rsidR="00772070" w:rsidRPr="00772070" w:rsidRDefault="00772070" w:rsidP="00772070">
      <w:pPr>
        <w:rPr>
          <w:rFonts w:ascii="Arial" w:eastAsia="Calibri" w:hAnsi="Arial" w:cs="Arial"/>
          <w:sz w:val="20"/>
        </w:rPr>
      </w:pPr>
    </w:p>
    <w:p w14:paraId="05C95A7C" w14:textId="77777777" w:rsidR="00772070" w:rsidRPr="00772070" w:rsidRDefault="00772070" w:rsidP="00772070">
      <w:pPr>
        <w:rPr>
          <w:rFonts w:ascii="Arial" w:eastAsia="Calibri" w:hAnsi="Arial" w:cs="Arial"/>
          <w:sz w:val="19"/>
          <w:szCs w:val="19"/>
        </w:rPr>
      </w:pPr>
      <w:r w:rsidRPr="00772070">
        <w:rPr>
          <w:rFonts w:ascii="Arial" w:eastAsia="Calibri" w:hAnsi="Arial" w:cs="Arial"/>
          <w:sz w:val="19"/>
          <w:szCs w:val="19"/>
        </w:rPr>
        <w:t>Microsoft Certified System Engineer - Microsoft, License 2164299</w:t>
      </w:r>
    </w:p>
    <w:p w14:paraId="18A0F20F" w14:textId="77777777" w:rsidR="00772070" w:rsidRPr="00772070" w:rsidRDefault="00772070" w:rsidP="00772070">
      <w:pPr>
        <w:rPr>
          <w:rFonts w:ascii="Arial" w:eastAsia="Calibri" w:hAnsi="Arial" w:cs="Arial"/>
          <w:sz w:val="18"/>
          <w:szCs w:val="18"/>
        </w:rPr>
      </w:pPr>
    </w:p>
    <w:p w14:paraId="7172E6F6" w14:textId="4FBF90AD" w:rsidR="00772070" w:rsidRPr="00772070" w:rsidRDefault="00463B59" w:rsidP="00772070">
      <w:pPr>
        <w:keepNext/>
        <w:keepLines/>
        <w:spacing w:before="240"/>
        <w:jc w:val="center"/>
        <w:outlineLvl w:val="0"/>
        <w:rPr>
          <w:rFonts w:ascii="Arial" w:hAnsi="Arial" w:cs="Arial"/>
          <w:b/>
          <w:color w:val="000000"/>
        </w:rPr>
      </w:pPr>
      <w:r w:rsidRPr="00463B59">
        <w:rPr>
          <w:rFonts w:ascii="Arial" w:hAnsi="Arial" w:cs="Arial"/>
          <w:b/>
          <w:caps/>
          <w:color w:val="000000"/>
        </w:rPr>
        <w:t>RECOMMENDATIONS / TESTIMONIALS</w:t>
      </w:r>
    </w:p>
    <w:p w14:paraId="60137070" w14:textId="77777777" w:rsidR="00772070" w:rsidRPr="00772070" w:rsidRDefault="00772070" w:rsidP="00772070">
      <w:pPr>
        <w:rPr>
          <w:rFonts w:ascii="Arial" w:eastAsia="Calibri" w:hAnsi="Arial" w:cs="Arial"/>
          <w:sz w:val="20"/>
          <w:szCs w:val="20"/>
        </w:rPr>
      </w:pPr>
    </w:p>
    <w:p w14:paraId="64CD694E" w14:textId="77777777" w:rsidR="00772070" w:rsidRPr="00772070" w:rsidRDefault="00772070" w:rsidP="00772070">
      <w:pPr>
        <w:rPr>
          <w:rFonts w:ascii="Arial" w:eastAsia="Calibri" w:hAnsi="Arial" w:cs="Arial"/>
          <w:bCs/>
          <w:sz w:val="20"/>
          <w:szCs w:val="20"/>
        </w:rPr>
      </w:pPr>
      <w:r w:rsidRPr="00772070">
        <w:rPr>
          <w:rFonts w:ascii="Arial" w:eastAsia="Calibri" w:hAnsi="Arial" w:cs="Arial"/>
          <w:b/>
          <w:i/>
          <w:sz w:val="21"/>
          <w:szCs w:val="21"/>
        </w:rPr>
        <w:t>From a Director at [ ]:</w:t>
      </w:r>
      <w:r w:rsidRPr="00772070">
        <w:rPr>
          <w:rFonts w:ascii="Arial" w:eastAsia="Calibri" w:hAnsi="Arial" w:cs="Arial"/>
          <w:bCs/>
          <w:sz w:val="20"/>
          <w:szCs w:val="20"/>
        </w:rPr>
        <w:t xml:space="preserve"> </w:t>
      </w:r>
      <w:r w:rsidRPr="00772070">
        <w:rPr>
          <w:rFonts w:ascii="Arial" w:eastAsia="Calibri" w:hAnsi="Arial" w:cs="Arial"/>
          <w:bCs/>
          <w:sz w:val="19"/>
          <w:szCs w:val="19"/>
        </w:rPr>
        <w:t>James is very knowledgeable with IT systems and would be an asset to any company.</w:t>
      </w:r>
    </w:p>
    <w:p w14:paraId="374DAF67" w14:textId="77777777" w:rsidR="00772070" w:rsidRPr="00772070" w:rsidRDefault="00772070" w:rsidP="00772070">
      <w:pPr>
        <w:rPr>
          <w:rFonts w:ascii="Arial" w:eastAsia="Calibri" w:hAnsi="Arial" w:cs="Arial"/>
          <w:bCs/>
          <w:sz w:val="19"/>
          <w:szCs w:val="19"/>
        </w:rPr>
      </w:pPr>
    </w:p>
    <w:p w14:paraId="3A4EC2A2" w14:textId="3BBA8A46" w:rsidR="00772070" w:rsidRPr="00772070" w:rsidRDefault="00463B59" w:rsidP="00772070">
      <w:pPr>
        <w:rPr>
          <w:rFonts w:ascii="Arial" w:eastAsia="Calibri" w:hAnsi="Arial" w:cs="Arial"/>
          <w:sz w:val="19"/>
          <w:szCs w:val="19"/>
        </w:rPr>
      </w:pPr>
      <w:r w:rsidRPr="00463B59">
        <w:rPr>
          <w:rFonts w:ascii="Arial" w:eastAsia="Calibri" w:hAnsi="Arial" w:cs="Arial"/>
          <w:sz w:val="19"/>
          <w:szCs w:val="19"/>
        </w:rPr>
        <w:t>Additional recommendations / testimonials are</w:t>
      </w:r>
      <w:r w:rsidR="00772070" w:rsidRPr="00772070">
        <w:rPr>
          <w:rFonts w:ascii="Arial" w:eastAsia="Calibri" w:hAnsi="Arial" w:cs="Arial"/>
          <w:sz w:val="19"/>
          <w:szCs w:val="19"/>
        </w:rPr>
        <w:t xml:space="preserve"> at </w:t>
      </w:r>
      <w:hyperlink r:id="rId39" w:history="1">
        <w:r w:rsidR="00772070" w:rsidRPr="00772070">
          <w:rPr>
            <w:rFonts w:ascii="Arial" w:eastAsia="Calibri" w:hAnsi="Arial" w:cs="Arial"/>
            <w:color w:val="0000FF"/>
            <w:sz w:val="19"/>
            <w:szCs w:val="19"/>
            <w:u w:val="single"/>
          </w:rPr>
          <w:t>https://www.garrigan.info/</w:t>
        </w:r>
      </w:hyperlink>
    </w:p>
    <w:p w14:paraId="7A8D8DE0" w14:textId="77777777" w:rsidR="00772070" w:rsidRPr="00772070" w:rsidRDefault="00772070" w:rsidP="00772070">
      <w:pPr>
        <w:rPr>
          <w:rFonts w:ascii="Arial" w:eastAsia="Calibri" w:hAnsi="Arial" w:cs="Arial"/>
          <w:sz w:val="19"/>
          <w:szCs w:val="19"/>
        </w:rPr>
      </w:pPr>
    </w:p>
    <w:p w14:paraId="2388C017" w14:textId="5A63E53C" w:rsidR="00772070" w:rsidRPr="00772070" w:rsidRDefault="00463B59" w:rsidP="00772070">
      <w:pPr>
        <w:rPr>
          <w:rFonts w:ascii="Arial" w:eastAsia="Calibri" w:hAnsi="Arial" w:cs="Arial"/>
          <w:sz w:val="19"/>
          <w:szCs w:val="19"/>
        </w:rPr>
      </w:pPr>
      <w:r w:rsidRPr="00463B59">
        <w:rPr>
          <w:rFonts w:ascii="Arial" w:eastAsia="Calibri" w:hAnsi="Arial" w:cs="Arial"/>
          <w:sz w:val="19"/>
          <w:szCs w:val="19"/>
        </w:rPr>
        <w:t>Recommendations / testimonials are in my LinkedIn background image</w:t>
      </w:r>
      <w:r w:rsidR="00772070" w:rsidRPr="00772070">
        <w:rPr>
          <w:rFonts w:ascii="Arial" w:eastAsia="Calibri" w:hAnsi="Arial" w:cs="Arial"/>
          <w:sz w:val="19"/>
          <w:szCs w:val="19"/>
        </w:rPr>
        <w:t xml:space="preserve">. </w:t>
      </w:r>
      <w:hyperlink r:id="rId40" w:history="1">
        <w:r w:rsidR="00772070" w:rsidRPr="00772070">
          <w:rPr>
            <w:rFonts w:ascii="Arial" w:eastAsia="Calibri" w:hAnsi="Arial" w:cs="Arial"/>
            <w:color w:val="0000FF"/>
            <w:sz w:val="19"/>
            <w:szCs w:val="19"/>
            <w:u w:val="single"/>
          </w:rPr>
          <w:t>https://www.linkedin.com/in/jimgarrigan</w:t>
        </w:r>
      </w:hyperlink>
    </w:p>
    <w:p w14:paraId="503DF39E" w14:textId="77777777" w:rsidR="00772070" w:rsidRPr="00772070" w:rsidRDefault="00772070" w:rsidP="00772070">
      <w:pPr>
        <w:rPr>
          <w:rFonts w:ascii="Arial" w:eastAsia="Calibri" w:hAnsi="Arial" w:cs="Arial"/>
          <w:b/>
          <w:color w:val="000000"/>
          <w:sz w:val="20"/>
          <w:szCs w:val="20"/>
          <w:u w:val="single"/>
        </w:rPr>
      </w:pPr>
    </w:p>
    <w:p w14:paraId="73B7D641" w14:textId="77777777" w:rsidR="00772070" w:rsidRPr="002565CE" w:rsidRDefault="00772070" w:rsidP="00772070">
      <w:pPr>
        <w:keepNext/>
        <w:keepLines/>
        <w:spacing w:before="240"/>
        <w:jc w:val="center"/>
        <w:outlineLvl w:val="0"/>
        <w:rPr>
          <w:rFonts w:ascii="Arial" w:hAnsi="Arial" w:cs="Arial"/>
          <w:b/>
          <w:caps/>
          <w:color w:val="000000"/>
        </w:rPr>
      </w:pPr>
      <w:r w:rsidRPr="002565CE">
        <w:rPr>
          <w:rFonts w:ascii="Arial" w:hAnsi="Arial" w:cs="Arial"/>
          <w:b/>
          <w:caps/>
          <w:color w:val="000000"/>
        </w:rPr>
        <w:t>Other</w:t>
      </w:r>
    </w:p>
    <w:p w14:paraId="6EA35DFE" w14:textId="77777777" w:rsidR="00772070" w:rsidRPr="00772070" w:rsidRDefault="00772070" w:rsidP="00772070">
      <w:pPr>
        <w:rPr>
          <w:rFonts w:ascii="Arial" w:eastAsia="Calibri" w:hAnsi="Arial" w:cs="Arial"/>
          <w:sz w:val="20"/>
          <w:szCs w:val="20"/>
        </w:rPr>
      </w:pPr>
    </w:p>
    <w:p w14:paraId="0C59C626" w14:textId="77777777" w:rsidR="00772070" w:rsidRPr="00772070" w:rsidRDefault="00772070" w:rsidP="00772070">
      <w:pPr>
        <w:rPr>
          <w:rFonts w:eastAsia="Calibri"/>
          <w:sz w:val="20"/>
        </w:rPr>
      </w:pPr>
      <w:r w:rsidRPr="00772070">
        <w:rPr>
          <w:rFonts w:ascii="Arial" w:eastAsia="Calibri" w:hAnsi="Arial" w:cs="Arial"/>
          <w:b/>
          <w:sz w:val="21"/>
          <w:szCs w:val="21"/>
        </w:rPr>
        <w:t>Videos of sample work products:</w:t>
      </w:r>
      <w:r w:rsidRPr="00772070">
        <w:rPr>
          <w:rFonts w:ascii="Arial" w:eastAsia="Calibri" w:hAnsi="Arial" w:cs="Arial"/>
          <w:sz w:val="19"/>
          <w:szCs w:val="19"/>
        </w:rPr>
        <w:t xml:space="preserve"> </w:t>
      </w:r>
      <w:hyperlink r:id="rId41" w:history="1">
        <w:r w:rsidRPr="00772070">
          <w:rPr>
            <w:rFonts w:ascii="Arial" w:eastAsia="Calibri" w:hAnsi="Arial" w:cs="Arial"/>
            <w:color w:val="0000FF"/>
            <w:sz w:val="19"/>
            <w:szCs w:val="19"/>
            <w:u w:val="single"/>
          </w:rPr>
          <w:t>https://www.youtube.com/playlist?list=PLgkRipPFmxPPvjxYbTR-iDrGWWwJMJg0y</w:t>
        </w:r>
      </w:hyperlink>
    </w:p>
    <w:p w14:paraId="6B13506E" w14:textId="77777777" w:rsidR="00772070" w:rsidRPr="00772070" w:rsidRDefault="00772070" w:rsidP="00772070">
      <w:pPr>
        <w:rPr>
          <w:rFonts w:ascii="Arial" w:eastAsia="Calibri" w:hAnsi="Arial" w:cs="Arial"/>
          <w:b/>
          <w:sz w:val="19"/>
          <w:szCs w:val="19"/>
        </w:rPr>
      </w:pPr>
    </w:p>
    <w:p w14:paraId="6E1C22A2" w14:textId="77777777" w:rsidR="004C66D9" w:rsidRPr="004C66D9" w:rsidRDefault="004C66D9" w:rsidP="004C66D9">
      <w:pPr>
        <w:rPr>
          <w:rFonts w:ascii="Arial" w:hAnsi="Arial" w:cs="Arial"/>
          <w:b/>
          <w:sz w:val="21"/>
          <w:szCs w:val="21"/>
        </w:rPr>
      </w:pPr>
      <w:r w:rsidRPr="004C66D9">
        <w:rPr>
          <w:rFonts w:ascii="Arial" w:hAnsi="Arial" w:cs="Arial"/>
          <w:b/>
          <w:sz w:val="21"/>
          <w:szCs w:val="21"/>
        </w:rPr>
        <w:t>Interview Requirements:</w:t>
      </w:r>
    </w:p>
    <w:p w14:paraId="62C3E785" w14:textId="77777777" w:rsidR="00E07CB2" w:rsidRPr="00E07CB2" w:rsidRDefault="00E07CB2" w:rsidP="00E07CB2">
      <w:pPr>
        <w:numPr>
          <w:ilvl w:val="0"/>
          <w:numId w:val="10"/>
        </w:numPr>
        <w:contextualSpacing/>
        <w:rPr>
          <w:rFonts w:ascii="Arial" w:hAnsi="Arial" w:cs="Arial"/>
          <w:sz w:val="19"/>
          <w:szCs w:val="19"/>
        </w:rPr>
      </w:pPr>
      <w:r w:rsidRPr="00E07CB2">
        <w:rPr>
          <w:rFonts w:ascii="Arial" w:hAnsi="Arial" w:cs="Arial"/>
          <w:sz w:val="19"/>
          <w:szCs w:val="19"/>
        </w:rPr>
        <w:t>Please share the full job description via email at least one business day before the meeting.</w:t>
      </w:r>
    </w:p>
    <w:p w14:paraId="1095C4F4" w14:textId="77777777" w:rsidR="00E07CB2" w:rsidRPr="00E07CB2" w:rsidRDefault="00E07CB2" w:rsidP="00E07CB2">
      <w:pPr>
        <w:numPr>
          <w:ilvl w:val="0"/>
          <w:numId w:val="10"/>
        </w:numPr>
        <w:contextualSpacing/>
        <w:rPr>
          <w:rFonts w:ascii="Arial" w:hAnsi="Arial" w:cs="Arial"/>
          <w:sz w:val="19"/>
          <w:szCs w:val="19"/>
        </w:rPr>
      </w:pPr>
      <w:r w:rsidRPr="00E07CB2">
        <w:rPr>
          <w:rFonts w:ascii="Arial" w:hAnsi="Arial" w:cs="Arial"/>
          <w:sz w:val="19"/>
          <w:szCs w:val="19"/>
        </w:rPr>
        <w:t>Meeting requests require two business days of lead time and confirmation within two hours.</w:t>
      </w:r>
    </w:p>
    <w:p w14:paraId="5CB18886" w14:textId="77777777" w:rsidR="00E07CB2" w:rsidRPr="00E07CB2" w:rsidRDefault="00E07CB2" w:rsidP="00E07CB2">
      <w:pPr>
        <w:numPr>
          <w:ilvl w:val="0"/>
          <w:numId w:val="10"/>
        </w:numPr>
        <w:contextualSpacing/>
        <w:rPr>
          <w:rFonts w:ascii="Arial" w:hAnsi="Arial" w:cs="Arial"/>
          <w:sz w:val="19"/>
          <w:szCs w:val="19"/>
        </w:rPr>
      </w:pPr>
      <w:r w:rsidRPr="00E07CB2">
        <w:rPr>
          <w:rFonts w:ascii="Arial" w:hAnsi="Arial" w:cs="Arial"/>
          <w:sz w:val="19"/>
          <w:szCs w:val="19"/>
        </w:rPr>
        <w:t>An unconfirmed time slot is an available time slot. The local time zone is America/New York.</w:t>
      </w:r>
    </w:p>
    <w:p w14:paraId="21CF6C40" w14:textId="77777777" w:rsidR="00E07CB2" w:rsidRPr="00E07CB2" w:rsidRDefault="00E07CB2" w:rsidP="00E07CB2">
      <w:pPr>
        <w:numPr>
          <w:ilvl w:val="0"/>
          <w:numId w:val="10"/>
        </w:numPr>
        <w:contextualSpacing/>
        <w:rPr>
          <w:rFonts w:ascii="Arial" w:hAnsi="Arial" w:cs="Arial"/>
          <w:sz w:val="19"/>
          <w:szCs w:val="19"/>
        </w:rPr>
      </w:pPr>
      <w:r w:rsidRPr="00E07CB2">
        <w:rPr>
          <w:rFonts w:ascii="Arial" w:hAnsi="Arial" w:cs="Arial"/>
          <w:sz w:val="19"/>
          <w:szCs w:val="19"/>
        </w:rPr>
        <w:t>Video calls require a dial-in telephone number for audio, and all participants must be visible.</w:t>
      </w:r>
    </w:p>
    <w:p w14:paraId="49CF12B6" w14:textId="2D78987C" w:rsidR="00E07CB2" w:rsidRPr="004C66D9" w:rsidRDefault="00E07CB2" w:rsidP="00E07CB2">
      <w:pPr>
        <w:numPr>
          <w:ilvl w:val="0"/>
          <w:numId w:val="10"/>
        </w:numPr>
        <w:contextualSpacing/>
        <w:rPr>
          <w:rFonts w:ascii="Arial" w:hAnsi="Arial" w:cs="Arial"/>
          <w:sz w:val="19"/>
          <w:szCs w:val="19"/>
        </w:rPr>
      </w:pPr>
      <w:r w:rsidRPr="00E07CB2">
        <w:rPr>
          <w:rFonts w:ascii="Arial" w:hAnsi="Arial" w:cs="Arial"/>
          <w:sz w:val="19"/>
          <w:szCs w:val="19"/>
        </w:rPr>
        <w:t>Permission to record and/or transcribe audio/video calls is neither granted nor assigned to any entity.</w:t>
      </w:r>
    </w:p>
    <w:p w14:paraId="58C1608F" w14:textId="77777777" w:rsidR="00772070" w:rsidRPr="00772070" w:rsidRDefault="00772070" w:rsidP="00772070">
      <w:pPr>
        <w:rPr>
          <w:rFonts w:ascii="Arial" w:eastAsia="Calibri" w:hAnsi="Arial" w:cs="Arial"/>
          <w:sz w:val="19"/>
          <w:szCs w:val="19"/>
        </w:rPr>
      </w:pPr>
    </w:p>
    <w:p w14:paraId="0DA2344E" w14:textId="77777777" w:rsidR="00772070" w:rsidRPr="00772070" w:rsidRDefault="00772070" w:rsidP="00772070">
      <w:pPr>
        <w:rPr>
          <w:rFonts w:ascii="Arial" w:eastAsia="Calibri" w:hAnsi="Arial" w:cs="Arial"/>
          <w:sz w:val="19"/>
          <w:szCs w:val="19"/>
        </w:rPr>
      </w:pPr>
      <w:r w:rsidRPr="00772070">
        <w:rPr>
          <w:rFonts w:ascii="Arial" w:eastAsia="Calibri" w:hAnsi="Arial" w:cs="Arial"/>
          <w:b/>
          <w:sz w:val="21"/>
          <w:szCs w:val="21"/>
        </w:rPr>
        <w:t>Preferred Contact Method: Email</w:t>
      </w:r>
      <w:r w:rsidRPr="00772070">
        <w:rPr>
          <w:rFonts w:ascii="Arial" w:eastAsia="Calibri" w:hAnsi="Arial" w:cs="Arial"/>
          <w:sz w:val="19"/>
          <w:szCs w:val="19"/>
        </w:rPr>
        <w:t xml:space="preserve"> </w:t>
      </w:r>
      <w:hyperlink r:id="rId42" w:history="1">
        <w:r w:rsidRPr="00772070">
          <w:rPr>
            <w:rFonts w:ascii="Arial" w:eastAsia="Calibri" w:hAnsi="Arial" w:cs="Arial"/>
            <w:color w:val="0000FF"/>
            <w:sz w:val="19"/>
            <w:szCs w:val="19"/>
            <w:u w:val="single"/>
          </w:rPr>
          <w:t>garriganjobsearch@outlook.com</w:t>
        </w:r>
      </w:hyperlink>
    </w:p>
    <w:p w14:paraId="22BD4C76" w14:textId="77777777" w:rsidR="00772070" w:rsidRPr="00772070" w:rsidRDefault="00772070" w:rsidP="00772070">
      <w:pPr>
        <w:rPr>
          <w:rFonts w:ascii="Arial" w:eastAsia="Calibri" w:hAnsi="Arial" w:cs="Arial"/>
          <w:sz w:val="19"/>
          <w:szCs w:val="19"/>
        </w:rPr>
      </w:pPr>
    </w:p>
    <w:p w14:paraId="40F1AEC4" w14:textId="77777777" w:rsidR="007413D4" w:rsidRDefault="007413D4">
      <w:pPr>
        <w:rPr>
          <w:rFonts w:ascii="Arial" w:eastAsia="Calibri" w:hAnsi="Arial" w:cs="Arial"/>
          <w:b/>
          <w:color w:val="000000"/>
          <w:sz w:val="21"/>
          <w:szCs w:val="21"/>
          <w:shd w:val="clear" w:color="auto" w:fill="FFFFFF"/>
        </w:rPr>
      </w:pPr>
      <w:r>
        <w:rPr>
          <w:rFonts w:ascii="Arial" w:eastAsia="Calibri" w:hAnsi="Arial" w:cs="Arial"/>
          <w:b/>
          <w:color w:val="000000"/>
          <w:sz w:val="21"/>
          <w:szCs w:val="21"/>
          <w:shd w:val="clear" w:color="auto" w:fill="FFFFFF"/>
        </w:rPr>
        <w:br w:type="page"/>
      </w:r>
    </w:p>
    <w:p w14:paraId="532B0037" w14:textId="01CD6D95" w:rsidR="00772070" w:rsidRPr="00772070" w:rsidRDefault="00772070" w:rsidP="00772070">
      <w:pPr>
        <w:rPr>
          <w:rFonts w:ascii="Arial" w:eastAsia="Calibri" w:hAnsi="Arial" w:cs="Arial"/>
          <w:b/>
          <w:color w:val="000000"/>
          <w:sz w:val="21"/>
          <w:szCs w:val="21"/>
          <w:shd w:val="clear" w:color="auto" w:fill="FFFFFF"/>
        </w:rPr>
      </w:pPr>
      <w:r w:rsidRPr="00772070">
        <w:rPr>
          <w:rFonts w:ascii="Arial" w:eastAsia="Calibri" w:hAnsi="Arial" w:cs="Arial"/>
          <w:b/>
          <w:color w:val="000000"/>
          <w:sz w:val="21"/>
          <w:szCs w:val="21"/>
          <w:shd w:val="clear" w:color="auto" w:fill="FFFFFF"/>
        </w:rPr>
        <w:lastRenderedPageBreak/>
        <w:t>Personally owned equipment policy:</w:t>
      </w:r>
    </w:p>
    <w:p w14:paraId="33B42469" w14:textId="77777777" w:rsidR="00772070" w:rsidRPr="00772070" w:rsidRDefault="00772070" w:rsidP="00772070">
      <w:pPr>
        <w:rPr>
          <w:rFonts w:ascii="Arial" w:eastAsia="Calibri" w:hAnsi="Arial" w:cs="Arial"/>
          <w:color w:val="000000"/>
          <w:sz w:val="19"/>
          <w:szCs w:val="19"/>
          <w:shd w:val="clear" w:color="auto" w:fill="FFFFFF"/>
        </w:rPr>
      </w:pPr>
    </w:p>
    <w:p w14:paraId="20E58F3D" w14:textId="77F09343" w:rsidR="00772070" w:rsidRPr="00772070" w:rsidRDefault="00772070" w:rsidP="00772070">
      <w:pPr>
        <w:ind w:left="720"/>
        <w:rPr>
          <w:rFonts w:ascii="Arial" w:eastAsia="Calibri" w:hAnsi="Arial" w:cs="Arial"/>
          <w:color w:val="000000"/>
          <w:sz w:val="19"/>
          <w:szCs w:val="19"/>
          <w:shd w:val="clear" w:color="auto" w:fill="FFFFFF"/>
        </w:rPr>
      </w:pPr>
      <w:r w:rsidRPr="00772070">
        <w:rPr>
          <w:rFonts w:ascii="Arial" w:eastAsia="Calibri" w:hAnsi="Arial" w:cs="Arial"/>
          <w:color w:val="000000"/>
          <w:sz w:val="19"/>
          <w:szCs w:val="19"/>
          <w:shd w:val="clear" w:color="auto" w:fill="FFFFFF"/>
        </w:rPr>
        <w:t>I do not use personally owned equipment for job-related electronic communications. A few examples of prohibited use are apps, chat, email, text, and video. In other words, job-related data of any type is neither saved on nor pass</w:t>
      </w:r>
      <w:r w:rsidR="00B70E13">
        <w:rPr>
          <w:rFonts w:ascii="Arial" w:eastAsia="Calibri" w:hAnsi="Arial" w:cs="Arial"/>
          <w:color w:val="000000"/>
          <w:sz w:val="19"/>
          <w:szCs w:val="19"/>
          <w:shd w:val="clear" w:color="auto" w:fill="FFFFFF"/>
        </w:rPr>
        <w:t>es</w:t>
      </w:r>
      <w:r w:rsidRPr="00772070">
        <w:rPr>
          <w:rFonts w:ascii="Arial" w:eastAsia="Calibri" w:hAnsi="Arial" w:cs="Arial"/>
          <w:color w:val="000000"/>
          <w:sz w:val="19"/>
          <w:szCs w:val="19"/>
          <w:shd w:val="clear" w:color="auto" w:fill="FFFFFF"/>
        </w:rPr>
        <w:t xml:space="preserve"> through personally owned equipment.</w:t>
      </w:r>
    </w:p>
    <w:p w14:paraId="21B4C864" w14:textId="77777777" w:rsidR="00772070" w:rsidRPr="00772070" w:rsidRDefault="00772070" w:rsidP="00772070">
      <w:pPr>
        <w:ind w:left="720"/>
        <w:rPr>
          <w:rFonts w:ascii="Arial" w:eastAsia="Calibri" w:hAnsi="Arial" w:cs="Arial"/>
          <w:color w:val="000000"/>
          <w:sz w:val="19"/>
          <w:szCs w:val="19"/>
          <w:shd w:val="clear" w:color="auto" w:fill="FFFFFF"/>
        </w:rPr>
      </w:pPr>
    </w:p>
    <w:p w14:paraId="33B8901D" w14:textId="209DCF8A" w:rsidR="00C14890" w:rsidRPr="003228A3" w:rsidRDefault="00772070" w:rsidP="00772070">
      <w:pPr>
        <w:ind w:left="720"/>
      </w:pPr>
      <w:r w:rsidRPr="00772070">
        <w:rPr>
          <w:rFonts w:ascii="Arial" w:eastAsia="Calibri" w:hAnsi="Arial" w:cs="Arial"/>
          <w:color w:val="000000"/>
          <w:sz w:val="19"/>
          <w:szCs w:val="19"/>
          <w:shd w:val="clear" w:color="auto" w:fill="FFFFFF"/>
        </w:rPr>
        <w:t>I may use personally owned equipment for job-related work solely for voice calls via a cellular/landline phone and remote computer sessions via a virtual machine designated only for the job. Only screen images, keystrokes, and mouse actions flow between the remotely connected systems.</w:t>
      </w:r>
    </w:p>
    <w:sectPr w:rsidR="00C14890" w:rsidRPr="003228A3" w:rsidSect="00834659">
      <w:headerReference w:type="even" r:id="rId43"/>
      <w:headerReference w:type="default" r:id="rId44"/>
      <w:footerReference w:type="even" r:id="rId45"/>
      <w:footerReference w:type="default" r:id="rId46"/>
      <w:headerReference w:type="first" r:id="rId47"/>
      <w:footerReference w:type="first" r:id="rId48"/>
      <w:pgSz w:w="12240" w:h="15840"/>
      <w:pgMar w:top="331" w:right="1008" w:bottom="346" w:left="1008" w:header="187" w:footer="15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9139DB" w14:textId="77777777" w:rsidR="004A4870" w:rsidRDefault="004A4870" w:rsidP="00DC01C2">
      <w:r>
        <w:separator/>
      </w:r>
    </w:p>
  </w:endnote>
  <w:endnote w:type="continuationSeparator" w:id="0">
    <w:p w14:paraId="78244FBB" w14:textId="77777777" w:rsidR="004A4870" w:rsidRDefault="004A4870" w:rsidP="00DC01C2">
      <w:r>
        <w:continuationSeparator/>
      </w:r>
    </w:p>
  </w:endnote>
  <w:endnote w:type="continuationNotice" w:id="1">
    <w:p w14:paraId="22E06EFB" w14:textId="77777777" w:rsidR="004A4870" w:rsidRDefault="004A487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6" w14:textId="77777777" w:rsidR="0038441B" w:rsidRDefault="0038441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7" w14:textId="77777777" w:rsidR="00297A62" w:rsidRDefault="00297A62" w:rsidP="003A0712">
    <w:pPr>
      <w:pStyle w:val="Footer"/>
      <w:jc w:val="center"/>
      <w:rPr>
        <w:b/>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9" w14:textId="77777777" w:rsidR="0038441B" w:rsidRDefault="003844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97E4B1" w14:textId="77777777" w:rsidR="004A4870" w:rsidRDefault="004A4870" w:rsidP="00DC01C2">
      <w:r>
        <w:separator/>
      </w:r>
    </w:p>
  </w:footnote>
  <w:footnote w:type="continuationSeparator" w:id="0">
    <w:p w14:paraId="58116A78" w14:textId="77777777" w:rsidR="004A4870" w:rsidRDefault="004A4870" w:rsidP="00DC01C2">
      <w:r>
        <w:continuationSeparator/>
      </w:r>
    </w:p>
  </w:footnote>
  <w:footnote w:type="continuationNotice" w:id="1">
    <w:p w14:paraId="2377C57C" w14:textId="77777777" w:rsidR="004A4870" w:rsidRDefault="004A4870"/>
  </w:footnote>
  <w:footnote w:id="2">
    <w:p w14:paraId="1F93CF9A" w14:textId="1F14B809" w:rsidR="00D02E7E" w:rsidRDefault="00D02E7E">
      <w:pPr>
        <w:pStyle w:val="FootnoteText"/>
      </w:pPr>
      <w:r>
        <w:rPr>
          <w:rStyle w:val="FootnoteReference"/>
        </w:rPr>
        <w:footnoteRef/>
      </w:r>
      <w:r>
        <w:t xml:space="preserve"> </w:t>
      </w:r>
      <w:r w:rsidR="0040173C">
        <w:t>On October 29</w:t>
      </w:r>
      <w:r w:rsidR="0040173C" w:rsidRPr="007A1FE4">
        <w:rPr>
          <w:vertAlign w:val="superscript"/>
        </w:rPr>
        <w:t>th</w:t>
      </w:r>
      <w:r w:rsidR="007A1FE4">
        <w:t>,</w:t>
      </w:r>
      <w:r w:rsidR="0040173C">
        <w:t xml:space="preserve"> 2024, I learned</w:t>
      </w:r>
      <w:r w:rsidRPr="00D02E7E">
        <w:t xml:space="preserve"> the government job was put on hold on or before </w:t>
      </w:r>
      <w:r w:rsidR="00402901">
        <w:t>October</w:t>
      </w:r>
      <w:r w:rsidRPr="00D02E7E">
        <w:t xml:space="preserve"> 10</w:t>
      </w:r>
      <w:r w:rsidRPr="007A1FE4">
        <w:rPr>
          <w:vertAlign w:val="superscript"/>
        </w:rPr>
        <w:t>th</w:t>
      </w:r>
      <w:r w:rsidR="007A1FE4">
        <w:t>,</w:t>
      </w:r>
      <w:r w:rsidRPr="00D02E7E">
        <w:t xml:space="preserve"> 2024. It seems you’re cleared, but unfortunately, the position in New York is currently on hold from the client’s side. They issue an interim clearance first, and then you receive the final clearance after the interview. You can start working with the interim clearance.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2" w14:textId="77777777" w:rsidR="0038441B" w:rsidRDefault="003844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3" w14:textId="77777777" w:rsidR="0038441B" w:rsidRPr="0038441B" w:rsidRDefault="0038441B" w:rsidP="0038441B">
    <w:pPr>
      <w:tabs>
        <w:tab w:val="left" w:pos="3195"/>
        <w:tab w:val="center" w:pos="4320"/>
        <w:tab w:val="right" w:pos="10080"/>
      </w:tabs>
      <w:jc w:val="right"/>
      <w:rPr>
        <w:b/>
        <w:szCs w:val="20"/>
        <w:lang w:eastAsia="zh-CN"/>
      </w:rPr>
    </w:pPr>
    <w:r w:rsidRPr="0038441B">
      <w:rPr>
        <w:rFonts w:ascii="Arial" w:hAnsi="Arial" w:cs="Arial"/>
        <w:sz w:val="18"/>
        <w:szCs w:val="18"/>
        <w:lang w:eastAsia="zh-CN"/>
      </w:rPr>
      <w:t>Additional details are at www.garrigan.info</w:t>
    </w:r>
    <w:r w:rsidRPr="0038441B">
      <w:rPr>
        <w:szCs w:val="18"/>
        <w:lang w:eastAsia="zh-CN"/>
      </w:rPr>
      <w:tab/>
    </w:r>
    <w:r w:rsidRPr="0038441B">
      <w:rPr>
        <w:szCs w:val="18"/>
        <w:lang w:eastAsia="zh-CN"/>
      </w:rPr>
      <w:tab/>
    </w:r>
    <w:r w:rsidRPr="0038441B">
      <w:rPr>
        <w:b/>
        <w:szCs w:val="18"/>
        <w:lang w:eastAsia="zh-CN"/>
      </w:rPr>
      <w:t xml:space="preserve">Page </w:t>
    </w:r>
    <w:r w:rsidRPr="0038441B">
      <w:rPr>
        <w:b/>
        <w:szCs w:val="18"/>
        <w:lang w:eastAsia="zh-CN"/>
      </w:rPr>
      <w:fldChar w:fldCharType="begin"/>
    </w:r>
    <w:r w:rsidRPr="0038441B">
      <w:rPr>
        <w:b/>
        <w:szCs w:val="18"/>
        <w:lang w:eastAsia="zh-CN"/>
      </w:rPr>
      <w:instrText xml:space="preserve"> PAGE </w:instrText>
    </w:r>
    <w:r w:rsidRPr="0038441B">
      <w:rPr>
        <w:b/>
        <w:szCs w:val="18"/>
        <w:lang w:eastAsia="zh-CN"/>
      </w:rPr>
      <w:fldChar w:fldCharType="separate"/>
    </w:r>
    <w:r w:rsidR="002A4D55">
      <w:rPr>
        <w:b/>
        <w:noProof/>
        <w:szCs w:val="18"/>
        <w:lang w:eastAsia="zh-CN"/>
      </w:rPr>
      <w:t>4</w:t>
    </w:r>
    <w:r w:rsidRPr="0038441B">
      <w:rPr>
        <w:b/>
        <w:szCs w:val="18"/>
        <w:lang w:eastAsia="zh-CN"/>
      </w:rPr>
      <w:fldChar w:fldCharType="end"/>
    </w:r>
    <w:r w:rsidRPr="0038441B">
      <w:rPr>
        <w:b/>
        <w:szCs w:val="18"/>
        <w:lang w:eastAsia="zh-CN"/>
      </w:rPr>
      <w:t xml:space="preserve"> of </w:t>
    </w:r>
    <w:r w:rsidRPr="0038441B">
      <w:rPr>
        <w:b/>
        <w:szCs w:val="18"/>
        <w:lang w:eastAsia="zh-CN"/>
      </w:rPr>
      <w:fldChar w:fldCharType="begin"/>
    </w:r>
    <w:r w:rsidRPr="0038441B">
      <w:rPr>
        <w:b/>
        <w:szCs w:val="18"/>
        <w:lang w:eastAsia="zh-CN"/>
      </w:rPr>
      <w:instrText xml:space="preserve"> NUMPAGES  </w:instrText>
    </w:r>
    <w:r w:rsidRPr="0038441B">
      <w:rPr>
        <w:b/>
        <w:szCs w:val="18"/>
        <w:lang w:eastAsia="zh-CN"/>
      </w:rPr>
      <w:fldChar w:fldCharType="separate"/>
    </w:r>
    <w:r w:rsidR="002A4D55">
      <w:rPr>
        <w:b/>
        <w:noProof/>
        <w:szCs w:val="18"/>
        <w:lang w:eastAsia="zh-CN"/>
      </w:rPr>
      <w:t>5</w:t>
    </w:r>
    <w:r w:rsidRPr="0038441B">
      <w:rPr>
        <w:b/>
        <w:szCs w:val="18"/>
        <w:lang w:eastAsia="zh-CN"/>
      </w:rPr>
      <w:fldChar w:fldCharType="end"/>
    </w:r>
  </w:p>
  <w:p w14:paraId="33B89024" w14:textId="77777777" w:rsidR="00297A62" w:rsidRDefault="00297A62">
    <w:pPr>
      <w:pStyle w:val="Header"/>
      <w:rPr>
        <w:b/>
      </w:rPr>
    </w:pPr>
  </w:p>
  <w:p w14:paraId="33B89025" w14:textId="77777777" w:rsidR="00297A62" w:rsidRDefault="00297A6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89028" w14:textId="77777777" w:rsidR="0038441B" w:rsidRDefault="003844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404132"/>
    <w:multiLevelType w:val="hybridMultilevel"/>
    <w:tmpl w:val="CF9E8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1275840"/>
    <w:multiLevelType w:val="hybridMultilevel"/>
    <w:tmpl w:val="B64CFE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A928DE"/>
    <w:multiLevelType w:val="hybridMultilevel"/>
    <w:tmpl w:val="026EAC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ABC7551"/>
    <w:multiLevelType w:val="hybridMultilevel"/>
    <w:tmpl w:val="0E5C63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F14D77"/>
    <w:multiLevelType w:val="hybridMultilevel"/>
    <w:tmpl w:val="4FB4082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48105A38"/>
    <w:multiLevelType w:val="hybridMultilevel"/>
    <w:tmpl w:val="DD9421D8"/>
    <w:styleLink w:val="ImportedStyle3"/>
    <w:lvl w:ilvl="0" w:tplc="A5BEFCA6">
      <w:start w:val="1"/>
      <w:numFmt w:val="bullet"/>
      <w:lvlText w:val="•"/>
      <w:lvlJc w:val="left"/>
      <w:pPr>
        <w:tabs>
          <w:tab w:val="left" w:pos="360"/>
        </w:tabs>
        <w:ind w:left="180" w:hanging="180"/>
      </w:pPr>
      <w:rPr>
        <w:rFonts w:ascii="Arial" w:eastAsia="Times New Roman" w:hAnsi="Arial"/>
        <w:b w:val="0"/>
        <w:i w:val="0"/>
        <w:caps w:val="0"/>
        <w:smallCaps w:val="0"/>
        <w:strike w:val="0"/>
        <w:dstrike w:val="0"/>
        <w:color w:val="000000"/>
        <w:spacing w:val="0"/>
        <w:w w:val="100"/>
        <w:kern w:val="0"/>
        <w:position w:val="0"/>
        <w:vertAlign w:val="baseline"/>
      </w:rPr>
    </w:lvl>
    <w:lvl w:ilvl="1" w:tplc="165E570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2" w:tplc="80D4BA8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3" w:tplc="432422A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4" w:tplc="D5A4B10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5" w:tplc="172C60DC">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6" w:tplc="6D246B3A">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7" w:tplc="F69E90E6">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lvl w:ilvl="8" w:tplc="44FCC7FE">
      <w:start w:val="1"/>
      <w:numFmt w:val="bullet"/>
      <w:lvlText w:val="•"/>
      <w:lvlJc w:val="left"/>
      <w:pPr>
        <w:tabs>
          <w:tab w:val="left" w:pos="360"/>
        </w:tabs>
        <w:ind w:left="95" w:hanging="95"/>
      </w:pPr>
      <w:rPr>
        <w:rFonts w:ascii="Arial" w:eastAsia="Times New Roman" w:hAnsi="Arial"/>
        <w:b w:val="0"/>
        <w:i w:val="0"/>
        <w:caps w:val="0"/>
        <w:smallCaps w:val="0"/>
        <w:strike w:val="0"/>
        <w:dstrike w:val="0"/>
        <w:color w:val="000000"/>
        <w:spacing w:val="0"/>
        <w:w w:val="100"/>
        <w:kern w:val="0"/>
        <w:position w:val="0"/>
        <w:vertAlign w:val="baseline"/>
      </w:rPr>
    </w:lvl>
  </w:abstractNum>
  <w:abstractNum w:abstractNumId="6" w15:restartNumberingAfterBreak="0">
    <w:nsid w:val="5124171E"/>
    <w:multiLevelType w:val="hybridMultilevel"/>
    <w:tmpl w:val="178A64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DAE3310"/>
    <w:multiLevelType w:val="hybridMultilevel"/>
    <w:tmpl w:val="51BE5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DBB243F"/>
    <w:multiLevelType w:val="hybridMultilevel"/>
    <w:tmpl w:val="76F28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2823764">
    <w:abstractNumId w:val="4"/>
  </w:num>
  <w:num w:numId="2" w16cid:durableId="1844584651">
    <w:abstractNumId w:val="0"/>
  </w:num>
  <w:num w:numId="3" w16cid:durableId="919758227">
    <w:abstractNumId w:val="2"/>
  </w:num>
  <w:num w:numId="4" w16cid:durableId="1103459130">
    <w:abstractNumId w:val="6"/>
  </w:num>
  <w:num w:numId="5" w16cid:durableId="576717321">
    <w:abstractNumId w:val="3"/>
  </w:num>
  <w:num w:numId="6" w16cid:durableId="2104959180">
    <w:abstractNumId w:val="7"/>
  </w:num>
  <w:num w:numId="7" w16cid:durableId="1986229577">
    <w:abstractNumId w:val="1"/>
  </w:num>
  <w:num w:numId="8" w16cid:durableId="1072118083">
    <w:abstractNumId w:val="1"/>
  </w:num>
  <w:num w:numId="9" w16cid:durableId="1356426775">
    <w:abstractNumId w:val="5"/>
  </w:num>
  <w:num w:numId="10" w16cid:durableId="59055255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01C2"/>
    <w:rsid w:val="0000091E"/>
    <w:rsid w:val="0000501F"/>
    <w:rsid w:val="0000656C"/>
    <w:rsid w:val="00010AAC"/>
    <w:rsid w:val="000136B6"/>
    <w:rsid w:val="00014D92"/>
    <w:rsid w:val="000166B0"/>
    <w:rsid w:val="00017B2E"/>
    <w:rsid w:val="00020524"/>
    <w:rsid w:val="0002222E"/>
    <w:rsid w:val="0002398F"/>
    <w:rsid w:val="0002419E"/>
    <w:rsid w:val="0002741E"/>
    <w:rsid w:val="00027846"/>
    <w:rsid w:val="0003216B"/>
    <w:rsid w:val="00034BFB"/>
    <w:rsid w:val="00035E8C"/>
    <w:rsid w:val="000373CE"/>
    <w:rsid w:val="00040937"/>
    <w:rsid w:val="00040D5A"/>
    <w:rsid w:val="00040F09"/>
    <w:rsid w:val="00041037"/>
    <w:rsid w:val="00043120"/>
    <w:rsid w:val="00043DDD"/>
    <w:rsid w:val="00046B8C"/>
    <w:rsid w:val="00047EC5"/>
    <w:rsid w:val="00050883"/>
    <w:rsid w:val="0005109F"/>
    <w:rsid w:val="00051772"/>
    <w:rsid w:val="00051895"/>
    <w:rsid w:val="00056173"/>
    <w:rsid w:val="000615E5"/>
    <w:rsid w:val="00061D80"/>
    <w:rsid w:val="00073279"/>
    <w:rsid w:val="000754D9"/>
    <w:rsid w:val="00081B3A"/>
    <w:rsid w:val="00082564"/>
    <w:rsid w:val="000868B8"/>
    <w:rsid w:val="00087118"/>
    <w:rsid w:val="000874A4"/>
    <w:rsid w:val="00090D93"/>
    <w:rsid w:val="00090FF4"/>
    <w:rsid w:val="000921B3"/>
    <w:rsid w:val="00093972"/>
    <w:rsid w:val="00097424"/>
    <w:rsid w:val="000A6607"/>
    <w:rsid w:val="000A701A"/>
    <w:rsid w:val="000B1606"/>
    <w:rsid w:val="000B276A"/>
    <w:rsid w:val="000B28D3"/>
    <w:rsid w:val="000B3289"/>
    <w:rsid w:val="000B58E9"/>
    <w:rsid w:val="000B71D1"/>
    <w:rsid w:val="000B7E72"/>
    <w:rsid w:val="000C52D9"/>
    <w:rsid w:val="000C7AF0"/>
    <w:rsid w:val="000D15F1"/>
    <w:rsid w:val="000D1924"/>
    <w:rsid w:val="000D3F32"/>
    <w:rsid w:val="000D494A"/>
    <w:rsid w:val="000D5C52"/>
    <w:rsid w:val="000D782B"/>
    <w:rsid w:val="000E6E3B"/>
    <w:rsid w:val="000F7F02"/>
    <w:rsid w:val="0010458B"/>
    <w:rsid w:val="001049FE"/>
    <w:rsid w:val="001053DC"/>
    <w:rsid w:val="001078F0"/>
    <w:rsid w:val="00110E56"/>
    <w:rsid w:val="00114D65"/>
    <w:rsid w:val="0012187F"/>
    <w:rsid w:val="00121A45"/>
    <w:rsid w:val="00124074"/>
    <w:rsid w:val="0013193D"/>
    <w:rsid w:val="00134FDE"/>
    <w:rsid w:val="0013751C"/>
    <w:rsid w:val="001376A5"/>
    <w:rsid w:val="001412DE"/>
    <w:rsid w:val="0014225C"/>
    <w:rsid w:val="00147DD3"/>
    <w:rsid w:val="00152273"/>
    <w:rsid w:val="00157176"/>
    <w:rsid w:val="001575D6"/>
    <w:rsid w:val="00157E60"/>
    <w:rsid w:val="00163700"/>
    <w:rsid w:val="00170C4C"/>
    <w:rsid w:val="001718A8"/>
    <w:rsid w:val="001728D8"/>
    <w:rsid w:val="00173E20"/>
    <w:rsid w:val="001745C8"/>
    <w:rsid w:val="00175DD4"/>
    <w:rsid w:val="0017624A"/>
    <w:rsid w:val="00176414"/>
    <w:rsid w:val="00176437"/>
    <w:rsid w:val="00177793"/>
    <w:rsid w:val="001806E7"/>
    <w:rsid w:val="00184DDC"/>
    <w:rsid w:val="00186758"/>
    <w:rsid w:val="00191526"/>
    <w:rsid w:val="00191E34"/>
    <w:rsid w:val="001946E7"/>
    <w:rsid w:val="001A0C28"/>
    <w:rsid w:val="001A20CE"/>
    <w:rsid w:val="001B26F7"/>
    <w:rsid w:val="001B4937"/>
    <w:rsid w:val="001B70F9"/>
    <w:rsid w:val="001B7704"/>
    <w:rsid w:val="001B7BD6"/>
    <w:rsid w:val="001C03C3"/>
    <w:rsid w:val="001C1C65"/>
    <w:rsid w:val="001C3B74"/>
    <w:rsid w:val="001C4AF2"/>
    <w:rsid w:val="001C55B9"/>
    <w:rsid w:val="001C58C0"/>
    <w:rsid w:val="001C5D4A"/>
    <w:rsid w:val="001C7200"/>
    <w:rsid w:val="001D5AE7"/>
    <w:rsid w:val="001D7751"/>
    <w:rsid w:val="001E0BEF"/>
    <w:rsid w:val="001E1C95"/>
    <w:rsid w:val="001E1E46"/>
    <w:rsid w:val="001E1FA2"/>
    <w:rsid w:val="001E4CDB"/>
    <w:rsid w:val="001F5EC1"/>
    <w:rsid w:val="001F7BF6"/>
    <w:rsid w:val="0020206B"/>
    <w:rsid w:val="0020790E"/>
    <w:rsid w:val="00207DFA"/>
    <w:rsid w:val="002143AA"/>
    <w:rsid w:val="0021577F"/>
    <w:rsid w:val="00220C54"/>
    <w:rsid w:val="00221DD2"/>
    <w:rsid w:val="00222936"/>
    <w:rsid w:val="00226782"/>
    <w:rsid w:val="00230AF4"/>
    <w:rsid w:val="00233044"/>
    <w:rsid w:val="002347D2"/>
    <w:rsid w:val="00240994"/>
    <w:rsid w:val="00240F07"/>
    <w:rsid w:val="00241964"/>
    <w:rsid w:val="00242A11"/>
    <w:rsid w:val="00242F99"/>
    <w:rsid w:val="00244E91"/>
    <w:rsid w:val="00245B49"/>
    <w:rsid w:val="0024742A"/>
    <w:rsid w:val="002477A7"/>
    <w:rsid w:val="0025145D"/>
    <w:rsid w:val="002550EF"/>
    <w:rsid w:val="0025603A"/>
    <w:rsid w:val="0025607A"/>
    <w:rsid w:val="002565CE"/>
    <w:rsid w:val="002619DA"/>
    <w:rsid w:val="00263081"/>
    <w:rsid w:val="00264202"/>
    <w:rsid w:val="00265910"/>
    <w:rsid w:val="00273099"/>
    <w:rsid w:val="002757AC"/>
    <w:rsid w:val="00284CE6"/>
    <w:rsid w:val="00286637"/>
    <w:rsid w:val="00292554"/>
    <w:rsid w:val="00292A3D"/>
    <w:rsid w:val="00293215"/>
    <w:rsid w:val="0029674F"/>
    <w:rsid w:val="00297A62"/>
    <w:rsid w:val="00297E01"/>
    <w:rsid w:val="002A4D55"/>
    <w:rsid w:val="002A79BF"/>
    <w:rsid w:val="002B0351"/>
    <w:rsid w:val="002B071C"/>
    <w:rsid w:val="002B4323"/>
    <w:rsid w:val="002B4552"/>
    <w:rsid w:val="002B5CC1"/>
    <w:rsid w:val="002B738F"/>
    <w:rsid w:val="002C4337"/>
    <w:rsid w:val="002C55A6"/>
    <w:rsid w:val="002C7ED1"/>
    <w:rsid w:val="002D0DD9"/>
    <w:rsid w:val="002D11CD"/>
    <w:rsid w:val="002D1D6C"/>
    <w:rsid w:val="002D3539"/>
    <w:rsid w:val="002D49A3"/>
    <w:rsid w:val="002E1884"/>
    <w:rsid w:val="002E1EB2"/>
    <w:rsid w:val="002E21AC"/>
    <w:rsid w:val="002E29F8"/>
    <w:rsid w:val="002E7015"/>
    <w:rsid w:val="002E7284"/>
    <w:rsid w:val="002E74CC"/>
    <w:rsid w:val="002F2CF7"/>
    <w:rsid w:val="002F4C12"/>
    <w:rsid w:val="003061E0"/>
    <w:rsid w:val="00306FFD"/>
    <w:rsid w:val="00307F1F"/>
    <w:rsid w:val="003122AE"/>
    <w:rsid w:val="00314D91"/>
    <w:rsid w:val="003165F3"/>
    <w:rsid w:val="00317AA6"/>
    <w:rsid w:val="00321371"/>
    <w:rsid w:val="003228A3"/>
    <w:rsid w:val="00323352"/>
    <w:rsid w:val="00323ABA"/>
    <w:rsid w:val="00325128"/>
    <w:rsid w:val="00325B65"/>
    <w:rsid w:val="00327579"/>
    <w:rsid w:val="0033717A"/>
    <w:rsid w:val="003422B1"/>
    <w:rsid w:val="003452C3"/>
    <w:rsid w:val="00346AE8"/>
    <w:rsid w:val="00351D9F"/>
    <w:rsid w:val="00356040"/>
    <w:rsid w:val="0035684B"/>
    <w:rsid w:val="00360A01"/>
    <w:rsid w:val="00360D0B"/>
    <w:rsid w:val="00362DCE"/>
    <w:rsid w:val="0036795E"/>
    <w:rsid w:val="0037032C"/>
    <w:rsid w:val="0037222C"/>
    <w:rsid w:val="00375CF9"/>
    <w:rsid w:val="00376F4E"/>
    <w:rsid w:val="0037788C"/>
    <w:rsid w:val="00380646"/>
    <w:rsid w:val="00381B12"/>
    <w:rsid w:val="0038441B"/>
    <w:rsid w:val="0038456A"/>
    <w:rsid w:val="00384B1E"/>
    <w:rsid w:val="00390229"/>
    <w:rsid w:val="003912DD"/>
    <w:rsid w:val="003921D8"/>
    <w:rsid w:val="00393CFB"/>
    <w:rsid w:val="0039445D"/>
    <w:rsid w:val="00396976"/>
    <w:rsid w:val="003A08B9"/>
    <w:rsid w:val="003A0BDF"/>
    <w:rsid w:val="003A18DD"/>
    <w:rsid w:val="003A4A4D"/>
    <w:rsid w:val="003B0AF2"/>
    <w:rsid w:val="003B2C89"/>
    <w:rsid w:val="003B5A9F"/>
    <w:rsid w:val="003B62D2"/>
    <w:rsid w:val="003B7740"/>
    <w:rsid w:val="003C166F"/>
    <w:rsid w:val="003C7047"/>
    <w:rsid w:val="003D13E7"/>
    <w:rsid w:val="003D1842"/>
    <w:rsid w:val="003D3375"/>
    <w:rsid w:val="003D36AF"/>
    <w:rsid w:val="003D483B"/>
    <w:rsid w:val="003D5664"/>
    <w:rsid w:val="003D62FD"/>
    <w:rsid w:val="003E0608"/>
    <w:rsid w:val="003E14C2"/>
    <w:rsid w:val="003E177A"/>
    <w:rsid w:val="003E1AB6"/>
    <w:rsid w:val="003E2E4C"/>
    <w:rsid w:val="003E7DC0"/>
    <w:rsid w:val="003F1C08"/>
    <w:rsid w:val="003F50E9"/>
    <w:rsid w:val="003F6E3A"/>
    <w:rsid w:val="0040173C"/>
    <w:rsid w:val="00401E58"/>
    <w:rsid w:val="00402901"/>
    <w:rsid w:val="00405E87"/>
    <w:rsid w:val="00406DDF"/>
    <w:rsid w:val="00407BB4"/>
    <w:rsid w:val="004119EA"/>
    <w:rsid w:val="00412D07"/>
    <w:rsid w:val="00413727"/>
    <w:rsid w:val="0041379C"/>
    <w:rsid w:val="0041709E"/>
    <w:rsid w:val="004204B3"/>
    <w:rsid w:val="00420550"/>
    <w:rsid w:val="0043022A"/>
    <w:rsid w:val="004322FC"/>
    <w:rsid w:val="00432447"/>
    <w:rsid w:val="00432469"/>
    <w:rsid w:val="00444301"/>
    <w:rsid w:val="00444E3F"/>
    <w:rsid w:val="00445AAD"/>
    <w:rsid w:val="00450A90"/>
    <w:rsid w:val="00452515"/>
    <w:rsid w:val="00454B0B"/>
    <w:rsid w:val="004627AA"/>
    <w:rsid w:val="0046352F"/>
    <w:rsid w:val="00463B59"/>
    <w:rsid w:val="00463C08"/>
    <w:rsid w:val="004868E2"/>
    <w:rsid w:val="0048751D"/>
    <w:rsid w:val="00493738"/>
    <w:rsid w:val="004943F2"/>
    <w:rsid w:val="0049784C"/>
    <w:rsid w:val="004A2FCA"/>
    <w:rsid w:val="004A38FA"/>
    <w:rsid w:val="004A4573"/>
    <w:rsid w:val="004A4870"/>
    <w:rsid w:val="004A5591"/>
    <w:rsid w:val="004B271A"/>
    <w:rsid w:val="004B3A25"/>
    <w:rsid w:val="004C027B"/>
    <w:rsid w:val="004C2E1D"/>
    <w:rsid w:val="004C3652"/>
    <w:rsid w:val="004C42E4"/>
    <w:rsid w:val="004C66D9"/>
    <w:rsid w:val="004D32B2"/>
    <w:rsid w:val="004E1AE2"/>
    <w:rsid w:val="004E440B"/>
    <w:rsid w:val="004F3738"/>
    <w:rsid w:val="004F3B42"/>
    <w:rsid w:val="00505223"/>
    <w:rsid w:val="0050636E"/>
    <w:rsid w:val="00506495"/>
    <w:rsid w:val="00512DF7"/>
    <w:rsid w:val="005131E2"/>
    <w:rsid w:val="0051677C"/>
    <w:rsid w:val="0052185E"/>
    <w:rsid w:val="00521DC5"/>
    <w:rsid w:val="00522A6D"/>
    <w:rsid w:val="0052334F"/>
    <w:rsid w:val="005252E3"/>
    <w:rsid w:val="00525EDC"/>
    <w:rsid w:val="0052705A"/>
    <w:rsid w:val="005278D2"/>
    <w:rsid w:val="005312CF"/>
    <w:rsid w:val="0053253F"/>
    <w:rsid w:val="00536933"/>
    <w:rsid w:val="00536F7C"/>
    <w:rsid w:val="005406AC"/>
    <w:rsid w:val="00540DA5"/>
    <w:rsid w:val="00540F76"/>
    <w:rsid w:val="0054142E"/>
    <w:rsid w:val="00544CBA"/>
    <w:rsid w:val="00545A66"/>
    <w:rsid w:val="00550845"/>
    <w:rsid w:val="005551D3"/>
    <w:rsid w:val="00556ECF"/>
    <w:rsid w:val="00557821"/>
    <w:rsid w:val="00560C33"/>
    <w:rsid w:val="0056165C"/>
    <w:rsid w:val="00562C98"/>
    <w:rsid w:val="005643BD"/>
    <w:rsid w:val="00565BE6"/>
    <w:rsid w:val="005702E3"/>
    <w:rsid w:val="0057264B"/>
    <w:rsid w:val="00573C69"/>
    <w:rsid w:val="00575833"/>
    <w:rsid w:val="00575907"/>
    <w:rsid w:val="00575A5C"/>
    <w:rsid w:val="005812E3"/>
    <w:rsid w:val="0058759B"/>
    <w:rsid w:val="005902CD"/>
    <w:rsid w:val="005961C5"/>
    <w:rsid w:val="005A01FE"/>
    <w:rsid w:val="005A0C93"/>
    <w:rsid w:val="005A1A11"/>
    <w:rsid w:val="005A2994"/>
    <w:rsid w:val="005A3D5A"/>
    <w:rsid w:val="005A3E38"/>
    <w:rsid w:val="005B2795"/>
    <w:rsid w:val="005B2B9C"/>
    <w:rsid w:val="005B3F6A"/>
    <w:rsid w:val="005B42E1"/>
    <w:rsid w:val="005B4E69"/>
    <w:rsid w:val="005B6162"/>
    <w:rsid w:val="005B6CEA"/>
    <w:rsid w:val="005C1D5F"/>
    <w:rsid w:val="005C2956"/>
    <w:rsid w:val="005C3681"/>
    <w:rsid w:val="005C446F"/>
    <w:rsid w:val="005C49AC"/>
    <w:rsid w:val="005C4E8E"/>
    <w:rsid w:val="005C54BF"/>
    <w:rsid w:val="005C64AA"/>
    <w:rsid w:val="005D05E2"/>
    <w:rsid w:val="005D154A"/>
    <w:rsid w:val="005D15CD"/>
    <w:rsid w:val="005E0438"/>
    <w:rsid w:val="005E185D"/>
    <w:rsid w:val="005E2D51"/>
    <w:rsid w:val="005E3B16"/>
    <w:rsid w:val="005E3FD6"/>
    <w:rsid w:val="005E6112"/>
    <w:rsid w:val="005F2ADB"/>
    <w:rsid w:val="005F4C89"/>
    <w:rsid w:val="005F5209"/>
    <w:rsid w:val="00600B5F"/>
    <w:rsid w:val="006025FB"/>
    <w:rsid w:val="00605C81"/>
    <w:rsid w:val="00606254"/>
    <w:rsid w:val="00611FF6"/>
    <w:rsid w:val="0061303F"/>
    <w:rsid w:val="00613D15"/>
    <w:rsid w:val="00614C8D"/>
    <w:rsid w:val="00615564"/>
    <w:rsid w:val="00617B19"/>
    <w:rsid w:val="00623BD6"/>
    <w:rsid w:val="006264FB"/>
    <w:rsid w:val="006310F3"/>
    <w:rsid w:val="0063226D"/>
    <w:rsid w:val="00635678"/>
    <w:rsid w:val="00635E8A"/>
    <w:rsid w:val="0064058F"/>
    <w:rsid w:val="006419D7"/>
    <w:rsid w:val="006440B2"/>
    <w:rsid w:val="00646993"/>
    <w:rsid w:val="0064699D"/>
    <w:rsid w:val="00646FA5"/>
    <w:rsid w:val="006504D3"/>
    <w:rsid w:val="00651F7C"/>
    <w:rsid w:val="00652D98"/>
    <w:rsid w:val="00655646"/>
    <w:rsid w:val="00656AED"/>
    <w:rsid w:val="0066050F"/>
    <w:rsid w:val="006607BA"/>
    <w:rsid w:val="006624AB"/>
    <w:rsid w:val="00663472"/>
    <w:rsid w:val="006644CB"/>
    <w:rsid w:val="00665EC5"/>
    <w:rsid w:val="00666E48"/>
    <w:rsid w:val="006707FC"/>
    <w:rsid w:val="00670955"/>
    <w:rsid w:val="006742A5"/>
    <w:rsid w:val="00675833"/>
    <w:rsid w:val="00675F78"/>
    <w:rsid w:val="00676BDF"/>
    <w:rsid w:val="00676CA5"/>
    <w:rsid w:val="00677CEE"/>
    <w:rsid w:val="006800CE"/>
    <w:rsid w:val="0068325E"/>
    <w:rsid w:val="006858CB"/>
    <w:rsid w:val="00687193"/>
    <w:rsid w:val="0069325F"/>
    <w:rsid w:val="006954CD"/>
    <w:rsid w:val="00696E79"/>
    <w:rsid w:val="00697C2F"/>
    <w:rsid w:val="006A1089"/>
    <w:rsid w:val="006A3858"/>
    <w:rsid w:val="006A5E0D"/>
    <w:rsid w:val="006B111C"/>
    <w:rsid w:val="006B2AA7"/>
    <w:rsid w:val="006B7765"/>
    <w:rsid w:val="006C4943"/>
    <w:rsid w:val="006C764A"/>
    <w:rsid w:val="006C7E75"/>
    <w:rsid w:val="006D2836"/>
    <w:rsid w:val="006E0275"/>
    <w:rsid w:val="006E2B39"/>
    <w:rsid w:val="006F0715"/>
    <w:rsid w:val="006F5C5F"/>
    <w:rsid w:val="006F613F"/>
    <w:rsid w:val="006F7A66"/>
    <w:rsid w:val="007026C3"/>
    <w:rsid w:val="00705F6E"/>
    <w:rsid w:val="00710E31"/>
    <w:rsid w:val="007113FF"/>
    <w:rsid w:val="0071194A"/>
    <w:rsid w:val="00714DE1"/>
    <w:rsid w:val="007158DE"/>
    <w:rsid w:val="00715C5F"/>
    <w:rsid w:val="00721A41"/>
    <w:rsid w:val="00721A77"/>
    <w:rsid w:val="00722760"/>
    <w:rsid w:val="00731F38"/>
    <w:rsid w:val="00732773"/>
    <w:rsid w:val="007413D4"/>
    <w:rsid w:val="0074294E"/>
    <w:rsid w:val="00743A80"/>
    <w:rsid w:val="00746905"/>
    <w:rsid w:val="0075144A"/>
    <w:rsid w:val="00751513"/>
    <w:rsid w:val="007573A0"/>
    <w:rsid w:val="0075772D"/>
    <w:rsid w:val="00757B03"/>
    <w:rsid w:val="007637E0"/>
    <w:rsid w:val="00764BC9"/>
    <w:rsid w:val="00772070"/>
    <w:rsid w:val="00777BC8"/>
    <w:rsid w:val="00783892"/>
    <w:rsid w:val="00785693"/>
    <w:rsid w:val="007879C4"/>
    <w:rsid w:val="00792867"/>
    <w:rsid w:val="0079310C"/>
    <w:rsid w:val="007A1FE4"/>
    <w:rsid w:val="007A4944"/>
    <w:rsid w:val="007A56B6"/>
    <w:rsid w:val="007A7970"/>
    <w:rsid w:val="007B081A"/>
    <w:rsid w:val="007B2749"/>
    <w:rsid w:val="007B33A0"/>
    <w:rsid w:val="007B7224"/>
    <w:rsid w:val="007B7A95"/>
    <w:rsid w:val="007C274F"/>
    <w:rsid w:val="007C492B"/>
    <w:rsid w:val="007C5353"/>
    <w:rsid w:val="007C5EDE"/>
    <w:rsid w:val="007C6519"/>
    <w:rsid w:val="007D1318"/>
    <w:rsid w:val="007D684A"/>
    <w:rsid w:val="007D755C"/>
    <w:rsid w:val="007E065F"/>
    <w:rsid w:val="007E1174"/>
    <w:rsid w:val="007E2A8F"/>
    <w:rsid w:val="007E2DA7"/>
    <w:rsid w:val="007E3254"/>
    <w:rsid w:val="007E64C7"/>
    <w:rsid w:val="007E6992"/>
    <w:rsid w:val="007F1F63"/>
    <w:rsid w:val="007F57F2"/>
    <w:rsid w:val="007F5C72"/>
    <w:rsid w:val="007F5D11"/>
    <w:rsid w:val="008013E2"/>
    <w:rsid w:val="008017DC"/>
    <w:rsid w:val="00801D89"/>
    <w:rsid w:val="00802FB6"/>
    <w:rsid w:val="00805A80"/>
    <w:rsid w:val="00807E5F"/>
    <w:rsid w:val="0081143B"/>
    <w:rsid w:val="008138D0"/>
    <w:rsid w:val="00821E08"/>
    <w:rsid w:val="008224BE"/>
    <w:rsid w:val="00822558"/>
    <w:rsid w:val="008233C5"/>
    <w:rsid w:val="00824A3E"/>
    <w:rsid w:val="00827601"/>
    <w:rsid w:val="00830C8F"/>
    <w:rsid w:val="00832EC4"/>
    <w:rsid w:val="00836C77"/>
    <w:rsid w:val="00840A1E"/>
    <w:rsid w:val="00842D8B"/>
    <w:rsid w:val="00850E3F"/>
    <w:rsid w:val="00851848"/>
    <w:rsid w:val="008553A2"/>
    <w:rsid w:val="008569FF"/>
    <w:rsid w:val="00865803"/>
    <w:rsid w:val="008743DC"/>
    <w:rsid w:val="00874918"/>
    <w:rsid w:val="00875207"/>
    <w:rsid w:val="00875352"/>
    <w:rsid w:val="00875472"/>
    <w:rsid w:val="00876D10"/>
    <w:rsid w:val="008771EC"/>
    <w:rsid w:val="0088172D"/>
    <w:rsid w:val="00884E07"/>
    <w:rsid w:val="00887C8C"/>
    <w:rsid w:val="0089369C"/>
    <w:rsid w:val="00893F82"/>
    <w:rsid w:val="00894218"/>
    <w:rsid w:val="008A0351"/>
    <w:rsid w:val="008A07C3"/>
    <w:rsid w:val="008A302A"/>
    <w:rsid w:val="008A4FD2"/>
    <w:rsid w:val="008A69B4"/>
    <w:rsid w:val="008A6AFA"/>
    <w:rsid w:val="008A6FD2"/>
    <w:rsid w:val="008B1758"/>
    <w:rsid w:val="008B335D"/>
    <w:rsid w:val="008B3765"/>
    <w:rsid w:val="008B4B8D"/>
    <w:rsid w:val="008B55B8"/>
    <w:rsid w:val="008B5D46"/>
    <w:rsid w:val="008C14FB"/>
    <w:rsid w:val="008C6318"/>
    <w:rsid w:val="008C67A8"/>
    <w:rsid w:val="008C6D42"/>
    <w:rsid w:val="008C7494"/>
    <w:rsid w:val="008D39E4"/>
    <w:rsid w:val="008D52EF"/>
    <w:rsid w:val="008D653D"/>
    <w:rsid w:val="008E1D51"/>
    <w:rsid w:val="008E6AF8"/>
    <w:rsid w:val="008E7F09"/>
    <w:rsid w:val="008F0B4A"/>
    <w:rsid w:val="008F205B"/>
    <w:rsid w:val="008F2CED"/>
    <w:rsid w:val="00900810"/>
    <w:rsid w:val="00903A33"/>
    <w:rsid w:val="00910D62"/>
    <w:rsid w:val="00910F7F"/>
    <w:rsid w:val="009148B0"/>
    <w:rsid w:val="00914F1E"/>
    <w:rsid w:val="00915BBB"/>
    <w:rsid w:val="009173E2"/>
    <w:rsid w:val="00917B79"/>
    <w:rsid w:val="00920415"/>
    <w:rsid w:val="00921D35"/>
    <w:rsid w:val="009222BB"/>
    <w:rsid w:val="0092388B"/>
    <w:rsid w:val="0092458A"/>
    <w:rsid w:val="0092573F"/>
    <w:rsid w:val="00925C26"/>
    <w:rsid w:val="0092756C"/>
    <w:rsid w:val="00927F1C"/>
    <w:rsid w:val="009343F2"/>
    <w:rsid w:val="00934D20"/>
    <w:rsid w:val="00935CDA"/>
    <w:rsid w:val="00941343"/>
    <w:rsid w:val="00944580"/>
    <w:rsid w:val="009446AD"/>
    <w:rsid w:val="00946F00"/>
    <w:rsid w:val="00947685"/>
    <w:rsid w:val="00950691"/>
    <w:rsid w:val="009521B0"/>
    <w:rsid w:val="00952C97"/>
    <w:rsid w:val="00956C5E"/>
    <w:rsid w:val="00960F89"/>
    <w:rsid w:val="00961927"/>
    <w:rsid w:val="00966144"/>
    <w:rsid w:val="009664BE"/>
    <w:rsid w:val="009675B1"/>
    <w:rsid w:val="00972A4D"/>
    <w:rsid w:val="00981A6E"/>
    <w:rsid w:val="00984057"/>
    <w:rsid w:val="00990526"/>
    <w:rsid w:val="00994808"/>
    <w:rsid w:val="009A24CF"/>
    <w:rsid w:val="009B0499"/>
    <w:rsid w:val="009B120A"/>
    <w:rsid w:val="009B2423"/>
    <w:rsid w:val="009B3731"/>
    <w:rsid w:val="009B3DAB"/>
    <w:rsid w:val="009B4FAD"/>
    <w:rsid w:val="009B5592"/>
    <w:rsid w:val="009B6EB0"/>
    <w:rsid w:val="009B7DE9"/>
    <w:rsid w:val="009C009F"/>
    <w:rsid w:val="009C0166"/>
    <w:rsid w:val="009C23E9"/>
    <w:rsid w:val="009C37EC"/>
    <w:rsid w:val="009C4D14"/>
    <w:rsid w:val="009C5E97"/>
    <w:rsid w:val="009D0D6F"/>
    <w:rsid w:val="009E4CF6"/>
    <w:rsid w:val="009E5AB3"/>
    <w:rsid w:val="009E6D22"/>
    <w:rsid w:val="009E74CF"/>
    <w:rsid w:val="009F0663"/>
    <w:rsid w:val="009F06EE"/>
    <w:rsid w:val="009F0AAA"/>
    <w:rsid w:val="009F3A42"/>
    <w:rsid w:val="009F451A"/>
    <w:rsid w:val="009F54E3"/>
    <w:rsid w:val="009F5A21"/>
    <w:rsid w:val="009F6958"/>
    <w:rsid w:val="009F717D"/>
    <w:rsid w:val="009F7306"/>
    <w:rsid w:val="00A00992"/>
    <w:rsid w:val="00A0457D"/>
    <w:rsid w:val="00A04B2B"/>
    <w:rsid w:val="00A051D4"/>
    <w:rsid w:val="00A13B76"/>
    <w:rsid w:val="00A168F7"/>
    <w:rsid w:val="00A17CD5"/>
    <w:rsid w:val="00A2067C"/>
    <w:rsid w:val="00A26788"/>
    <w:rsid w:val="00A33523"/>
    <w:rsid w:val="00A42F65"/>
    <w:rsid w:val="00A44105"/>
    <w:rsid w:val="00A4521F"/>
    <w:rsid w:val="00A45501"/>
    <w:rsid w:val="00A45A51"/>
    <w:rsid w:val="00A460E2"/>
    <w:rsid w:val="00A526EF"/>
    <w:rsid w:val="00A52EE4"/>
    <w:rsid w:val="00A53797"/>
    <w:rsid w:val="00A549C4"/>
    <w:rsid w:val="00A54BCD"/>
    <w:rsid w:val="00A55D08"/>
    <w:rsid w:val="00A57A06"/>
    <w:rsid w:val="00A57C9F"/>
    <w:rsid w:val="00A62DC4"/>
    <w:rsid w:val="00A63D62"/>
    <w:rsid w:val="00A65DB7"/>
    <w:rsid w:val="00A66D5B"/>
    <w:rsid w:val="00A70840"/>
    <w:rsid w:val="00A72C48"/>
    <w:rsid w:val="00A76CE7"/>
    <w:rsid w:val="00A77C56"/>
    <w:rsid w:val="00A80711"/>
    <w:rsid w:val="00A8184F"/>
    <w:rsid w:val="00A8536A"/>
    <w:rsid w:val="00A8655A"/>
    <w:rsid w:val="00A8667C"/>
    <w:rsid w:val="00A872B2"/>
    <w:rsid w:val="00A90365"/>
    <w:rsid w:val="00A93583"/>
    <w:rsid w:val="00A95831"/>
    <w:rsid w:val="00AA1A05"/>
    <w:rsid w:val="00AA3FA8"/>
    <w:rsid w:val="00AB2B68"/>
    <w:rsid w:val="00AB4E13"/>
    <w:rsid w:val="00AC0F23"/>
    <w:rsid w:val="00AC2DFC"/>
    <w:rsid w:val="00AC50D9"/>
    <w:rsid w:val="00AC51A0"/>
    <w:rsid w:val="00AC6958"/>
    <w:rsid w:val="00AD1B31"/>
    <w:rsid w:val="00AD2B76"/>
    <w:rsid w:val="00AD5B36"/>
    <w:rsid w:val="00AD69A6"/>
    <w:rsid w:val="00AD6A03"/>
    <w:rsid w:val="00AE4BE4"/>
    <w:rsid w:val="00AF42EF"/>
    <w:rsid w:val="00AF4D34"/>
    <w:rsid w:val="00B04F59"/>
    <w:rsid w:val="00B0568C"/>
    <w:rsid w:val="00B101AD"/>
    <w:rsid w:val="00B10DBA"/>
    <w:rsid w:val="00B1280F"/>
    <w:rsid w:val="00B1702D"/>
    <w:rsid w:val="00B21632"/>
    <w:rsid w:val="00B247D9"/>
    <w:rsid w:val="00B2635F"/>
    <w:rsid w:val="00B2721B"/>
    <w:rsid w:val="00B30AF8"/>
    <w:rsid w:val="00B33CF7"/>
    <w:rsid w:val="00B3454E"/>
    <w:rsid w:val="00B40DC9"/>
    <w:rsid w:val="00B43FE3"/>
    <w:rsid w:val="00B44686"/>
    <w:rsid w:val="00B45FCB"/>
    <w:rsid w:val="00B46D2E"/>
    <w:rsid w:val="00B47200"/>
    <w:rsid w:val="00B51240"/>
    <w:rsid w:val="00B51853"/>
    <w:rsid w:val="00B574C0"/>
    <w:rsid w:val="00B60C6D"/>
    <w:rsid w:val="00B70E13"/>
    <w:rsid w:val="00B75612"/>
    <w:rsid w:val="00B77498"/>
    <w:rsid w:val="00B80841"/>
    <w:rsid w:val="00B83E5D"/>
    <w:rsid w:val="00B92728"/>
    <w:rsid w:val="00B95457"/>
    <w:rsid w:val="00BB1C91"/>
    <w:rsid w:val="00BB2A40"/>
    <w:rsid w:val="00BB43AA"/>
    <w:rsid w:val="00BB4E86"/>
    <w:rsid w:val="00BB59DF"/>
    <w:rsid w:val="00BB5FB9"/>
    <w:rsid w:val="00BC2467"/>
    <w:rsid w:val="00BC494C"/>
    <w:rsid w:val="00BC5C67"/>
    <w:rsid w:val="00BC6306"/>
    <w:rsid w:val="00BD06F6"/>
    <w:rsid w:val="00BD0814"/>
    <w:rsid w:val="00BD18D7"/>
    <w:rsid w:val="00BD1F83"/>
    <w:rsid w:val="00BD2D65"/>
    <w:rsid w:val="00BD30C1"/>
    <w:rsid w:val="00BD35F7"/>
    <w:rsid w:val="00BD39FF"/>
    <w:rsid w:val="00BD5352"/>
    <w:rsid w:val="00BD6566"/>
    <w:rsid w:val="00BD7705"/>
    <w:rsid w:val="00BD78A1"/>
    <w:rsid w:val="00BD78F4"/>
    <w:rsid w:val="00BD79EC"/>
    <w:rsid w:val="00BE3EA3"/>
    <w:rsid w:val="00BE4449"/>
    <w:rsid w:val="00BF3D6A"/>
    <w:rsid w:val="00C01DB9"/>
    <w:rsid w:val="00C04E67"/>
    <w:rsid w:val="00C10B6C"/>
    <w:rsid w:val="00C1400A"/>
    <w:rsid w:val="00C14890"/>
    <w:rsid w:val="00C14F90"/>
    <w:rsid w:val="00C16CF1"/>
    <w:rsid w:val="00C17E5C"/>
    <w:rsid w:val="00C2242D"/>
    <w:rsid w:val="00C22EFB"/>
    <w:rsid w:val="00C23B3D"/>
    <w:rsid w:val="00C2421B"/>
    <w:rsid w:val="00C279D6"/>
    <w:rsid w:val="00C341E0"/>
    <w:rsid w:val="00C348F0"/>
    <w:rsid w:val="00C378D7"/>
    <w:rsid w:val="00C4002F"/>
    <w:rsid w:val="00C41F3F"/>
    <w:rsid w:val="00C42602"/>
    <w:rsid w:val="00C452AB"/>
    <w:rsid w:val="00C47B0B"/>
    <w:rsid w:val="00C47CD9"/>
    <w:rsid w:val="00C5728B"/>
    <w:rsid w:val="00C62BAB"/>
    <w:rsid w:val="00C64236"/>
    <w:rsid w:val="00C66520"/>
    <w:rsid w:val="00C670FC"/>
    <w:rsid w:val="00C716A0"/>
    <w:rsid w:val="00C73409"/>
    <w:rsid w:val="00C763AA"/>
    <w:rsid w:val="00C76F68"/>
    <w:rsid w:val="00C838FF"/>
    <w:rsid w:val="00C83C77"/>
    <w:rsid w:val="00C86449"/>
    <w:rsid w:val="00C86D75"/>
    <w:rsid w:val="00C9038E"/>
    <w:rsid w:val="00C91E27"/>
    <w:rsid w:val="00C9274A"/>
    <w:rsid w:val="00C93C1D"/>
    <w:rsid w:val="00C95CCA"/>
    <w:rsid w:val="00C96323"/>
    <w:rsid w:val="00CA1C75"/>
    <w:rsid w:val="00CA22AC"/>
    <w:rsid w:val="00CA3620"/>
    <w:rsid w:val="00CA4AC4"/>
    <w:rsid w:val="00CA66D5"/>
    <w:rsid w:val="00CA6827"/>
    <w:rsid w:val="00CB2064"/>
    <w:rsid w:val="00CB33C2"/>
    <w:rsid w:val="00CB4645"/>
    <w:rsid w:val="00CB7048"/>
    <w:rsid w:val="00CC5D13"/>
    <w:rsid w:val="00CD295A"/>
    <w:rsid w:val="00CD2AF1"/>
    <w:rsid w:val="00CD30AF"/>
    <w:rsid w:val="00CD5EF8"/>
    <w:rsid w:val="00CD64B7"/>
    <w:rsid w:val="00CD7428"/>
    <w:rsid w:val="00CD771D"/>
    <w:rsid w:val="00CE0047"/>
    <w:rsid w:val="00CE2271"/>
    <w:rsid w:val="00CE5A72"/>
    <w:rsid w:val="00CE6DF3"/>
    <w:rsid w:val="00CE6FBA"/>
    <w:rsid w:val="00CF2DB7"/>
    <w:rsid w:val="00CF47FD"/>
    <w:rsid w:val="00CF5B74"/>
    <w:rsid w:val="00CF7C3D"/>
    <w:rsid w:val="00CF7E6A"/>
    <w:rsid w:val="00D010F8"/>
    <w:rsid w:val="00D012C1"/>
    <w:rsid w:val="00D02E7E"/>
    <w:rsid w:val="00D0508E"/>
    <w:rsid w:val="00D05273"/>
    <w:rsid w:val="00D05E58"/>
    <w:rsid w:val="00D0749B"/>
    <w:rsid w:val="00D10CF6"/>
    <w:rsid w:val="00D11E3F"/>
    <w:rsid w:val="00D13E8F"/>
    <w:rsid w:val="00D20C9B"/>
    <w:rsid w:val="00D2117A"/>
    <w:rsid w:val="00D21AC0"/>
    <w:rsid w:val="00D21EE0"/>
    <w:rsid w:val="00D22A4D"/>
    <w:rsid w:val="00D22D43"/>
    <w:rsid w:val="00D249DB"/>
    <w:rsid w:val="00D24DDC"/>
    <w:rsid w:val="00D25CBD"/>
    <w:rsid w:val="00D27773"/>
    <w:rsid w:val="00D278AE"/>
    <w:rsid w:val="00D33328"/>
    <w:rsid w:val="00D34279"/>
    <w:rsid w:val="00D37D55"/>
    <w:rsid w:val="00D43A0F"/>
    <w:rsid w:val="00D44C60"/>
    <w:rsid w:val="00D44DAE"/>
    <w:rsid w:val="00D50B8D"/>
    <w:rsid w:val="00D51162"/>
    <w:rsid w:val="00D52200"/>
    <w:rsid w:val="00D54CA0"/>
    <w:rsid w:val="00D55810"/>
    <w:rsid w:val="00D60E11"/>
    <w:rsid w:val="00D61FA6"/>
    <w:rsid w:val="00D657C7"/>
    <w:rsid w:val="00D66DE1"/>
    <w:rsid w:val="00D73071"/>
    <w:rsid w:val="00D74A0E"/>
    <w:rsid w:val="00D817FB"/>
    <w:rsid w:val="00D822D8"/>
    <w:rsid w:val="00D83747"/>
    <w:rsid w:val="00D83A4A"/>
    <w:rsid w:val="00D93BD9"/>
    <w:rsid w:val="00D953C3"/>
    <w:rsid w:val="00D96040"/>
    <w:rsid w:val="00D9787D"/>
    <w:rsid w:val="00DA4736"/>
    <w:rsid w:val="00DA53C9"/>
    <w:rsid w:val="00DB04B6"/>
    <w:rsid w:val="00DB19EC"/>
    <w:rsid w:val="00DB3836"/>
    <w:rsid w:val="00DB63DD"/>
    <w:rsid w:val="00DB7EF1"/>
    <w:rsid w:val="00DC01C2"/>
    <w:rsid w:val="00DC02B5"/>
    <w:rsid w:val="00DC05CA"/>
    <w:rsid w:val="00DC060C"/>
    <w:rsid w:val="00DC27E6"/>
    <w:rsid w:val="00DC3377"/>
    <w:rsid w:val="00DC344B"/>
    <w:rsid w:val="00DC43E3"/>
    <w:rsid w:val="00DC7409"/>
    <w:rsid w:val="00DD0E22"/>
    <w:rsid w:val="00DD1CCB"/>
    <w:rsid w:val="00DD3150"/>
    <w:rsid w:val="00DD3883"/>
    <w:rsid w:val="00DD5118"/>
    <w:rsid w:val="00DD5D2A"/>
    <w:rsid w:val="00DD5E37"/>
    <w:rsid w:val="00DD60F6"/>
    <w:rsid w:val="00DE099E"/>
    <w:rsid w:val="00DE2619"/>
    <w:rsid w:val="00DE6877"/>
    <w:rsid w:val="00DE7AD5"/>
    <w:rsid w:val="00DF09D7"/>
    <w:rsid w:val="00DF6BC7"/>
    <w:rsid w:val="00DF7BFD"/>
    <w:rsid w:val="00E01C6D"/>
    <w:rsid w:val="00E026A1"/>
    <w:rsid w:val="00E03818"/>
    <w:rsid w:val="00E05577"/>
    <w:rsid w:val="00E07CB2"/>
    <w:rsid w:val="00E11976"/>
    <w:rsid w:val="00E134E7"/>
    <w:rsid w:val="00E16005"/>
    <w:rsid w:val="00E17221"/>
    <w:rsid w:val="00E243A3"/>
    <w:rsid w:val="00E2497E"/>
    <w:rsid w:val="00E36323"/>
    <w:rsid w:val="00E50FB5"/>
    <w:rsid w:val="00E52B06"/>
    <w:rsid w:val="00E53917"/>
    <w:rsid w:val="00E5494D"/>
    <w:rsid w:val="00E55134"/>
    <w:rsid w:val="00E55D3F"/>
    <w:rsid w:val="00E57815"/>
    <w:rsid w:val="00E62FBB"/>
    <w:rsid w:val="00E63CB4"/>
    <w:rsid w:val="00E66353"/>
    <w:rsid w:val="00E66EC6"/>
    <w:rsid w:val="00E71685"/>
    <w:rsid w:val="00E74442"/>
    <w:rsid w:val="00E74763"/>
    <w:rsid w:val="00E750B7"/>
    <w:rsid w:val="00E775AC"/>
    <w:rsid w:val="00E86B23"/>
    <w:rsid w:val="00E87C0E"/>
    <w:rsid w:val="00E92D38"/>
    <w:rsid w:val="00E96C2C"/>
    <w:rsid w:val="00EA0502"/>
    <w:rsid w:val="00EA179C"/>
    <w:rsid w:val="00EA6D5D"/>
    <w:rsid w:val="00EB1009"/>
    <w:rsid w:val="00EB1EF6"/>
    <w:rsid w:val="00EB2470"/>
    <w:rsid w:val="00EB4647"/>
    <w:rsid w:val="00EB6550"/>
    <w:rsid w:val="00EB6BBD"/>
    <w:rsid w:val="00EB78FF"/>
    <w:rsid w:val="00EB7E17"/>
    <w:rsid w:val="00EC4340"/>
    <w:rsid w:val="00EC5AFC"/>
    <w:rsid w:val="00ED26E7"/>
    <w:rsid w:val="00ED2DEC"/>
    <w:rsid w:val="00ED4393"/>
    <w:rsid w:val="00ED69BC"/>
    <w:rsid w:val="00ED6A27"/>
    <w:rsid w:val="00EE4AD9"/>
    <w:rsid w:val="00EE5B13"/>
    <w:rsid w:val="00EE7F5F"/>
    <w:rsid w:val="00EF59E2"/>
    <w:rsid w:val="00F044B3"/>
    <w:rsid w:val="00F10083"/>
    <w:rsid w:val="00F123BE"/>
    <w:rsid w:val="00F16EF9"/>
    <w:rsid w:val="00F23C6C"/>
    <w:rsid w:val="00F27803"/>
    <w:rsid w:val="00F27C64"/>
    <w:rsid w:val="00F31E61"/>
    <w:rsid w:val="00F3235B"/>
    <w:rsid w:val="00F37996"/>
    <w:rsid w:val="00F406E9"/>
    <w:rsid w:val="00F409CF"/>
    <w:rsid w:val="00F43E69"/>
    <w:rsid w:val="00F50BC9"/>
    <w:rsid w:val="00F51275"/>
    <w:rsid w:val="00F5247E"/>
    <w:rsid w:val="00F542AE"/>
    <w:rsid w:val="00F551A1"/>
    <w:rsid w:val="00F562E0"/>
    <w:rsid w:val="00F57274"/>
    <w:rsid w:val="00F572ED"/>
    <w:rsid w:val="00F57779"/>
    <w:rsid w:val="00F64F61"/>
    <w:rsid w:val="00F65098"/>
    <w:rsid w:val="00F66EFA"/>
    <w:rsid w:val="00F717BF"/>
    <w:rsid w:val="00F73510"/>
    <w:rsid w:val="00F75CBA"/>
    <w:rsid w:val="00F77D9E"/>
    <w:rsid w:val="00F82222"/>
    <w:rsid w:val="00F82735"/>
    <w:rsid w:val="00F83EB4"/>
    <w:rsid w:val="00F860F6"/>
    <w:rsid w:val="00F90678"/>
    <w:rsid w:val="00F92302"/>
    <w:rsid w:val="00F92F80"/>
    <w:rsid w:val="00F935F5"/>
    <w:rsid w:val="00F948A5"/>
    <w:rsid w:val="00FA46FC"/>
    <w:rsid w:val="00FA73CE"/>
    <w:rsid w:val="00FB0486"/>
    <w:rsid w:val="00FB430E"/>
    <w:rsid w:val="00FB6DE3"/>
    <w:rsid w:val="00FC1079"/>
    <w:rsid w:val="00FC2B2F"/>
    <w:rsid w:val="00FC5988"/>
    <w:rsid w:val="00FC7903"/>
    <w:rsid w:val="00FD096C"/>
    <w:rsid w:val="00FD1B7F"/>
    <w:rsid w:val="00FD4B36"/>
    <w:rsid w:val="00FD55CC"/>
    <w:rsid w:val="00FE071D"/>
    <w:rsid w:val="00FE5148"/>
    <w:rsid w:val="00FE659A"/>
    <w:rsid w:val="00FE663B"/>
    <w:rsid w:val="00FF2519"/>
    <w:rsid w:val="00FF7C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33B88F4D"/>
  <w15:docId w15:val="{46B8D75E-68F5-451A-BB65-D62EA0F3C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AF2"/>
    <w:rPr>
      <w:rFonts w:ascii="Times New Roman" w:eastAsia="Times New Roman" w:hAnsi="Times New Roman"/>
      <w:sz w:val="24"/>
      <w:szCs w:val="24"/>
    </w:rPr>
  </w:style>
  <w:style w:type="paragraph" w:styleId="Heading1">
    <w:name w:val="heading 1"/>
    <w:basedOn w:val="Normal"/>
    <w:next w:val="Normal"/>
    <w:link w:val="Heading1Char"/>
    <w:qFormat/>
    <w:locked/>
    <w:rsid w:val="00010AAC"/>
    <w:pPr>
      <w:keepNext/>
      <w:keepLines/>
      <w:spacing w:before="240"/>
      <w:jc w:val="center"/>
      <w:outlineLvl w:val="0"/>
    </w:pPr>
    <w:rPr>
      <w:rFonts w:ascii="Arial" w:hAnsi="Arial" w:cs="Arial"/>
      <w:b/>
      <w:color w:val="000000"/>
    </w:rPr>
  </w:style>
  <w:style w:type="paragraph" w:styleId="Heading2">
    <w:name w:val="heading 2"/>
    <w:basedOn w:val="Normal"/>
    <w:next w:val="Normal"/>
    <w:link w:val="Heading2Char"/>
    <w:uiPriority w:val="9"/>
    <w:semiHidden/>
    <w:unhideWhenUsed/>
    <w:qFormat/>
    <w:locked/>
    <w:rsid w:val="00010AAC"/>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01C2"/>
    <w:pPr>
      <w:tabs>
        <w:tab w:val="center" w:pos="4680"/>
        <w:tab w:val="right" w:pos="9360"/>
      </w:tabs>
    </w:pPr>
    <w:rPr>
      <w:lang w:eastAsia="zh-CN"/>
    </w:rPr>
  </w:style>
  <w:style w:type="character" w:customStyle="1" w:styleId="HeaderChar">
    <w:name w:val="Header Char"/>
    <w:link w:val="Header"/>
    <w:uiPriority w:val="99"/>
    <w:locked/>
    <w:rsid w:val="00DC01C2"/>
    <w:rPr>
      <w:rFonts w:ascii="Times New Roman" w:hAnsi="Times New Roman"/>
      <w:sz w:val="24"/>
    </w:rPr>
  </w:style>
  <w:style w:type="character" w:styleId="Hyperlink">
    <w:name w:val="Hyperlink"/>
    <w:uiPriority w:val="99"/>
    <w:rsid w:val="00DC01C2"/>
    <w:rPr>
      <w:rFonts w:cs="Times New Roman"/>
      <w:color w:val="0000FF"/>
      <w:u w:val="single"/>
    </w:rPr>
  </w:style>
  <w:style w:type="paragraph" w:styleId="Footer">
    <w:name w:val="footer"/>
    <w:basedOn w:val="Normal"/>
    <w:link w:val="FooterChar"/>
    <w:uiPriority w:val="99"/>
    <w:rsid w:val="00DC01C2"/>
    <w:pPr>
      <w:tabs>
        <w:tab w:val="center" w:pos="4680"/>
        <w:tab w:val="right" w:pos="9360"/>
      </w:tabs>
    </w:pPr>
    <w:rPr>
      <w:lang w:eastAsia="zh-CN"/>
    </w:rPr>
  </w:style>
  <w:style w:type="character" w:customStyle="1" w:styleId="FooterChar">
    <w:name w:val="Footer Char"/>
    <w:link w:val="Footer"/>
    <w:uiPriority w:val="99"/>
    <w:locked/>
    <w:rsid w:val="00DC01C2"/>
    <w:rPr>
      <w:rFonts w:ascii="Times New Roman" w:hAnsi="Times New Roman"/>
      <w:sz w:val="24"/>
    </w:rPr>
  </w:style>
  <w:style w:type="paragraph" w:styleId="PlainText">
    <w:name w:val="Plain Text"/>
    <w:basedOn w:val="Normal"/>
    <w:link w:val="PlainTextChar"/>
    <w:uiPriority w:val="99"/>
    <w:rsid w:val="00DC01C2"/>
    <w:rPr>
      <w:rFonts w:ascii="Calibri" w:eastAsia="Calibri" w:hAnsi="Calibri"/>
      <w:sz w:val="20"/>
      <w:szCs w:val="21"/>
      <w:lang w:eastAsia="zh-CN"/>
    </w:rPr>
  </w:style>
  <w:style w:type="character" w:customStyle="1" w:styleId="PlainTextChar">
    <w:name w:val="Plain Text Char"/>
    <w:link w:val="PlainText"/>
    <w:uiPriority w:val="99"/>
    <w:locked/>
    <w:rsid w:val="00DC01C2"/>
    <w:rPr>
      <w:rFonts w:ascii="Calibri" w:eastAsia="Times New Roman" w:hAnsi="Calibri"/>
      <w:sz w:val="21"/>
    </w:rPr>
  </w:style>
  <w:style w:type="paragraph" w:styleId="ListParagraph">
    <w:name w:val="List Paragraph"/>
    <w:basedOn w:val="Normal"/>
    <w:link w:val="ListParagraphChar"/>
    <w:uiPriority w:val="34"/>
    <w:qFormat/>
    <w:rsid w:val="00BC2467"/>
    <w:pPr>
      <w:ind w:left="720"/>
      <w:contextualSpacing/>
    </w:pPr>
  </w:style>
  <w:style w:type="paragraph" w:styleId="BalloonText">
    <w:name w:val="Balloon Text"/>
    <w:basedOn w:val="Normal"/>
    <w:link w:val="BalloonTextChar"/>
    <w:uiPriority w:val="99"/>
    <w:semiHidden/>
    <w:rsid w:val="006858CB"/>
    <w:rPr>
      <w:rFonts w:ascii="Segoe UI" w:hAnsi="Segoe UI"/>
      <w:sz w:val="18"/>
      <w:szCs w:val="18"/>
      <w:lang w:eastAsia="zh-CN"/>
    </w:rPr>
  </w:style>
  <w:style w:type="character" w:customStyle="1" w:styleId="BalloonTextChar">
    <w:name w:val="Balloon Text Char"/>
    <w:link w:val="BalloonText"/>
    <w:uiPriority w:val="99"/>
    <w:semiHidden/>
    <w:locked/>
    <w:rsid w:val="006858CB"/>
    <w:rPr>
      <w:rFonts w:ascii="Segoe UI" w:hAnsi="Segoe UI"/>
      <w:sz w:val="18"/>
    </w:rPr>
  </w:style>
  <w:style w:type="character" w:styleId="CommentReference">
    <w:name w:val="annotation reference"/>
    <w:uiPriority w:val="99"/>
    <w:semiHidden/>
    <w:rsid w:val="00C86449"/>
    <w:rPr>
      <w:rFonts w:cs="Times New Roman"/>
      <w:sz w:val="16"/>
    </w:rPr>
  </w:style>
  <w:style w:type="paragraph" w:styleId="CommentText">
    <w:name w:val="annotation text"/>
    <w:basedOn w:val="Normal"/>
    <w:link w:val="CommentTextChar"/>
    <w:uiPriority w:val="99"/>
    <w:semiHidden/>
    <w:rsid w:val="00C86449"/>
    <w:rPr>
      <w:sz w:val="20"/>
      <w:szCs w:val="20"/>
      <w:lang w:eastAsia="zh-CN"/>
    </w:rPr>
  </w:style>
  <w:style w:type="character" w:customStyle="1" w:styleId="CommentTextChar">
    <w:name w:val="Comment Text Char"/>
    <w:link w:val="CommentText"/>
    <w:uiPriority w:val="99"/>
    <w:semiHidden/>
    <w:locked/>
    <w:rsid w:val="00C86449"/>
    <w:rPr>
      <w:rFonts w:ascii="Times New Roman" w:hAnsi="Times New Roman"/>
      <w:sz w:val="20"/>
    </w:rPr>
  </w:style>
  <w:style w:type="paragraph" w:styleId="CommentSubject">
    <w:name w:val="annotation subject"/>
    <w:basedOn w:val="CommentText"/>
    <w:next w:val="CommentText"/>
    <w:link w:val="CommentSubjectChar"/>
    <w:uiPriority w:val="99"/>
    <w:semiHidden/>
    <w:rsid w:val="00C86449"/>
    <w:rPr>
      <w:b/>
      <w:bCs/>
    </w:rPr>
  </w:style>
  <w:style w:type="character" w:customStyle="1" w:styleId="CommentSubjectChar">
    <w:name w:val="Comment Subject Char"/>
    <w:link w:val="CommentSubject"/>
    <w:uiPriority w:val="99"/>
    <w:semiHidden/>
    <w:locked/>
    <w:rsid w:val="00C86449"/>
    <w:rPr>
      <w:rFonts w:ascii="Times New Roman" w:hAnsi="Times New Roman"/>
      <w:b/>
      <w:sz w:val="20"/>
    </w:rPr>
  </w:style>
  <w:style w:type="paragraph" w:styleId="NoSpacing">
    <w:name w:val="No Spacing"/>
    <w:uiPriority w:val="99"/>
    <w:qFormat/>
    <w:rsid w:val="006C764A"/>
    <w:rPr>
      <w:rFonts w:ascii="Times New Roman" w:eastAsia="Times New Roman" w:hAnsi="Times New Roman"/>
      <w:sz w:val="24"/>
      <w:szCs w:val="24"/>
    </w:rPr>
  </w:style>
  <w:style w:type="character" w:customStyle="1" w:styleId="Heading1Char">
    <w:name w:val="Heading 1 Char"/>
    <w:link w:val="Heading1"/>
    <w:rsid w:val="00010AAC"/>
    <w:rPr>
      <w:rFonts w:ascii="Arial" w:eastAsia="Times New Roman" w:hAnsi="Arial" w:cs="Arial"/>
      <w:b/>
      <w:color w:val="000000"/>
      <w:sz w:val="24"/>
      <w:szCs w:val="24"/>
    </w:rPr>
  </w:style>
  <w:style w:type="character" w:customStyle="1" w:styleId="Heading2Char">
    <w:name w:val="Heading 2 Char"/>
    <w:link w:val="Heading2"/>
    <w:uiPriority w:val="9"/>
    <w:semiHidden/>
    <w:rsid w:val="00010AAC"/>
    <w:rPr>
      <w:rFonts w:ascii="Cambria" w:eastAsia="Times New Roman" w:hAnsi="Cambria"/>
      <w:b/>
      <w:bCs/>
      <w:i/>
      <w:iCs/>
      <w:sz w:val="28"/>
      <w:szCs w:val="28"/>
    </w:rPr>
  </w:style>
  <w:style w:type="character" w:customStyle="1" w:styleId="ListParagraphChar">
    <w:name w:val="List Paragraph Char"/>
    <w:link w:val="ListParagraph"/>
    <w:uiPriority w:val="34"/>
    <w:locked/>
    <w:rsid w:val="00010AAC"/>
    <w:rPr>
      <w:rFonts w:ascii="Times New Roman" w:eastAsia="Times New Roman" w:hAnsi="Times New Roman"/>
      <w:sz w:val="24"/>
      <w:szCs w:val="24"/>
    </w:rPr>
  </w:style>
  <w:style w:type="paragraph" w:customStyle="1" w:styleId="Heading20">
    <w:name w:val="Heading2"/>
    <w:basedOn w:val="Normal"/>
    <w:link w:val="Heading2Char0"/>
    <w:qFormat/>
    <w:rsid w:val="00010AAC"/>
    <w:pPr>
      <w:jc w:val="both"/>
    </w:pPr>
    <w:rPr>
      <w:rFonts w:ascii="Arial" w:eastAsia="Calibri" w:hAnsi="Arial" w:cs="Arial"/>
      <w:b/>
      <w:sz w:val="22"/>
      <w:szCs w:val="22"/>
    </w:rPr>
  </w:style>
  <w:style w:type="paragraph" w:customStyle="1" w:styleId="Heading3">
    <w:name w:val="Heading3"/>
    <w:basedOn w:val="Normal"/>
    <w:link w:val="Heading3Char"/>
    <w:qFormat/>
    <w:rsid w:val="00010AAC"/>
    <w:pPr>
      <w:tabs>
        <w:tab w:val="right" w:pos="10440"/>
      </w:tabs>
      <w:spacing w:before="80"/>
      <w:jc w:val="both"/>
    </w:pPr>
    <w:rPr>
      <w:rFonts w:ascii="Arial" w:eastAsia="Calibri" w:hAnsi="Arial"/>
      <w:b/>
      <w:i/>
      <w:sz w:val="21"/>
      <w:szCs w:val="21"/>
    </w:rPr>
  </w:style>
  <w:style w:type="character" w:customStyle="1" w:styleId="Heading2Char0">
    <w:name w:val="Heading2 Char"/>
    <w:link w:val="Heading20"/>
    <w:rsid w:val="00010AAC"/>
    <w:rPr>
      <w:rFonts w:ascii="Arial" w:hAnsi="Arial" w:cs="Arial"/>
      <w:b/>
      <w:sz w:val="22"/>
      <w:szCs w:val="22"/>
    </w:rPr>
  </w:style>
  <w:style w:type="character" w:customStyle="1" w:styleId="Heading3Char">
    <w:name w:val="Heading3 Char"/>
    <w:link w:val="Heading3"/>
    <w:rsid w:val="00010AAC"/>
    <w:rPr>
      <w:rFonts w:ascii="Arial" w:hAnsi="Arial"/>
      <w:b/>
      <w:i/>
      <w:sz w:val="21"/>
      <w:szCs w:val="21"/>
    </w:rPr>
  </w:style>
  <w:style w:type="numbering" w:customStyle="1" w:styleId="ImportedStyle3">
    <w:name w:val="Imported Style 3"/>
    <w:rsid w:val="005812E3"/>
    <w:pPr>
      <w:numPr>
        <w:numId w:val="9"/>
      </w:numPr>
    </w:pPr>
  </w:style>
  <w:style w:type="paragraph" w:styleId="FootnoteText">
    <w:name w:val="footnote text"/>
    <w:basedOn w:val="Normal"/>
    <w:link w:val="FootnoteTextChar"/>
    <w:uiPriority w:val="99"/>
    <w:semiHidden/>
    <w:unhideWhenUsed/>
    <w:rsid w:val="00D02E7E"/>
    <w:rPr>
      <w:sz w:val="20"/>
      <w:szCs w:val="20"/>
    </w:rPr>
  </w:style>
  <w:style w:type="character" w:customStyle="1" w:styleId="FootnoteTextChar">
    <w:name w:val="Footnote Text Char"/>
    <w:basedOn w:val="DefaultParagraphFont"/>
    <w:link w:val="FootnoteText"/>
    <w:uiPriority w:val="99"/>
    <w:semiHidden/>
    <w:rsid w:val="00D02E7E"/>
    <w:rPr>
      <w:rFonts w:ascii="Times New Roman" w:eastAsia="Times New Roman" w:hAnsi="Times New Roman"/>
    </w:rPr>
  </w:style>
  <w:style w:type="character" w:styleId="FootnoteReference">
    <w:name w:val="footnote reference"/>
    <w:basedOn w:val="DefaultParagraphFont"/>
    <w:uiPriority w:val="99"/>
    <w:semiHidden/>
    <w:unhideWhenUsed/>
    <w:rsid w:val="00D02E7E"/>
    <w:rPr>
      <w:vertAlign w:val="superscript"/>
    </w:rPr>
  </w:style>
  <w:style w:type="character" w:styleId="UnresolvedMention">
    <w:name w:val="Unresolved Mention"/>
    <w:basedOn w:val="DefaultParagraphFont"/>
    <w:uiPriority w:val="99"/>
    <w:semiHidden/>
    <w:unhideWhenUsed/>
    <w:rsid w:val="00B927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320162">
      <w:bodyDiv w:val="1"/>
      <w:marLeft w:val="0"/>
      <w:marRight w:val="0"/>
      <w:marTop w:val="0"/>
      <w:marBottom w:val="0"/>
      <w:divBdr>
        <w:top w:val="none" w:sz="0" w:space="0" w:color="auto"/>
        <w:left w:val="none" w:sz="0" w:space="0" w:color="auto"/>
        <w:bottom w:val="none" w:sz="0" w:space="0" w:color="auto"/>
        <w:right w:val="none" w:sz="0" w:space="0" w:color="auto"/>
      </w:divBdr>
    </w:div>
    <w:div w:id="154998233">
      <w:bodyDiv w:val="1"/>
      <w:marLeft w:val="0"/>
      <w:marRight w:val="0"/>
      <w:marTop w:val="0"/>
      <w:marBottom w:val="0"/>
      <w:divBdr>
        <w:top w:val="none" w:sz="0" w:space="0" w:color="auto"/>
        <w:left w:val="none" w:sz="0" w:space="0" w:color="auto"/>
        <w:bottom w:val="none" w:sz="0" w:space="0" w:color="auto"/>
        <w:right w:val="none" w:sz="0" w:space="0" w:color="auto"/>
      </w:divBdr>
    </w:div>
    <w:div w:id="202905544">
      <w:bodyDiv w:val="1"/>
      <w:marLeft w:val="0"/>
      <w:marRight w:val="0"/>
      <w:marTop w:val="0"/>
      <w:marBottom w:val="0"/>
      <w:divBdr>
        <w:top w:val="none" w:sz="0" w:space="0" w:color="auto"/>
        <w:left w:val="none" w:sz="0" w:space="0" w:color="auto"/>
        <w:bottom w:val="none" w:sz="0" w:space="0" w:color="auto"/>
        <w:right w:val="none" w:sz="0" w:space="0" w:color="auto"/>
      </w:divBdr>
    </w:div>
    <w:div w:id="273446260">
      <w:bodyDiv w:val="1"/>
      <w:marLeft w:val="0"/>
      <w:marRight w:val="0"/>
      <w:marTop w:val="0"/>
      <w:marBottom w:val="0"/>
      <w:divBdr>
        <w:top w:val="none" w:sz="0" w:space="0" w:color="auto"/>
        <w:left w:val="none" w:sz="0" w:space="0" w:color="auto"/>
        <w:bottom w:val="none" w:sz="0" w:space="0" w:color="auto"/>
        <w:right w:val="none" w:sz="0" w:space="0" w:color="auto"/>
      </w:divBdr>
    </w:div>
    <w:div w:id="435444711">
      <w:bodyDiv w:val="1"/>
      <w:marLeft w:val="0"/>
      <w:marRight w:val="0"/>
      <w:marTop w:val="0"/>
      <w:marBottom w:val="0"/>
      <w:divBdr>
        <w:top w:val="none" w:sz="0" w:space="0" w:color="auto"/>
        <w:left w:val="none" w:sz="0" w:space="0" w:color="auto"/>
        <w:bottom w:val="none" w:sz="0" w:space="0" w:color="auto"/>
        <w:right w:val="none" w:sz="0" w:space="0" w:color="auto"/>
      </w:divBdr>
    </w:div>
    <w:div w:id="643048790">
      <w:bodyDiv w:val="1"/>
      <w:marLeft w:val="0"/>
      <w:marRight w:val="0"/>
      <w:marTop w:val="0"/>
      <w:marBottom w:val="0"/>
      <w:divBdr>
        <w:top w:val="none" w:sz="0" w:space="0" w:color="auto"/>
        <w:left w:val="none" w:sz="0" w:space="0" w:color="auto"/>
        <w:bottom w:val="none" w:sz="0" w:space="0" w:color="auto"/>
        <w:right w:val="none" w:sz="0" w:space="0" w:color="auto"/>
      </w:divBdr>
    </w:div>
    <w:div w:id="732891389">
      <w:bodyDiv w:val="1"/>
      <w:marLeft w:val="0"/>
      <w:marRight w:val="0"/>
      <w:marTop w:val="0"/>
      <w:marBottom w:val="0"/>
      <w:divBdr>
        <w:top w:val="none" w:sz="0" w:space="0" w:color="auto"/>
        <w:left w:val="none" w:sz="0" w:space="0" w:color="auto"/>
        <w:bottom w:val="none" w:sz="0" w:space="0" w:color="auto"/>
        <w:right w:val="none" w:sz="0" w:space="0" w:color="auto"/>
      </w:divBdr>
    </w:div>
    <w:div w:id="958991026">
      <w:bodyDiv w:val="1"/>
      <w:marLeft w:val="0"/>
      <w:marRight w:val="0"/>
      <w:marTop w:val="0"/>
      <w:marBottom w:val="0"/>
      <w:divBdr>
        <w:top w:val="none" w:sz="0" w:space="0" w:color="auto"/>
        <w:left w:val="none" w:sz="0" w:space="0" w:color="auto"/>
        <w:bottom w:val="none" w:sz="0" w:space="0" w:color="auto"/>
        <w:right w:val="none" w:sz="0" w:space="0" w:color="auto"/>
      </w:divBdr>
    </w:div>
    <w:div w:id="1267423955">
      <w:bodyDiv w:val="1"/>
      <w:marLeft w:val="0"/>
      <w:marRight w:val="0"/>
      <w:marTop w:val="0"/>
      <w:marBottom w:val="0"/>
      <w:divBdr>
        <w:top w:val="none" w:sz="0" w:space="0" w:color="auto"/>
        <w:left w:val="none" w:sz="0" w:space="0" w:color="auto"/>
        <w:bottom w:val="none" w:sz="0" w:space="0" w:color="auto"/>
        <w:right w:val="none" w:sz="0" w:space="0" w:color="auto"/>
      </w:divBdr>
    </w:div>
    <w:div w:id="1449087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baseilassociates.com/" TargetMode="External"/><Relationship Id="rId18" Type="http://schemas.openxmlformats.org/officeDocument/2006/relationships/hyperlink" Target="https://www1.nyc.gov/site/doitt/index.page" TargetMode="External"/><Relationship Id="rId26" Type="http://schemas.openxmlformats.org/officeDocument/2006/relationships/hyperlink" Target="https://www.lspower.com/" TargetMode="External"/><Relationship Id="rId39" Type="http://schemas.openxmlformats.org/officeDocument/2006/relationships/hyperlink" Target="https://www.garrigan.info/" TargetMode="External"/><Relationship Id="rId3" Type="http://schemas.openxmlformats.org/officeDocument/2006/relationships/styles" Target="styles.xml"/><Relationship Id="rId21" Type="http://schemas.openxmlformats.org/officeDocument/2006/relationships/hyperlink" Target="http://www.phmservices.com/" TargetMode="External"/><Relationship Id="rId34" Type="http://schemas.openxmlformats.org/officeDocument/2006/relationships/hyperlink" Target="https://www.gaf.com/en-us" TargetMode="External"/><Relationship Id="rId42" Type="http://schemas.openxmlformats.org/officeDocument/2006/relationships/hyperlink" Target="mailto:garriganjobsearch@outlook.com"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hmservices.com/" TargetMode="External"/><Relationship Id="rId17" Type="http://schemas.openxmlformats.org/officeDocument/2006/relationships/hyperlink" Target="http://www.phmservices.com" TargetMode="External"/><Relationship Id="rId25" Type="http://schemas.openxmlformats.org/officeDocument/2006/relationships/hyperlink" Target="http://www.phmservices.com/" TargetMode="External"/><Relationship Id="rId33" Type="http://schemas.openxmlformats.org/officeDocument/2006/relationships/hyperlink" Target="https://www.gaf.com/en-us" TargetMode="External"/><Relationship Id="rId38" Type="http://schemas.openxmlformats.org/officeDocument/2006/relationships/hyperlink" Target="https://www.rutgers.edu/" TargetMode="External"/><Relationship Id="rId46"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www.kipany.com/" TargetMode="External"/><Relationship Id="rId20" Type="http://schemas.openxmlformats.org/officeDocument/2006/relationships/hyperlink" Target="http://www.icbcfs.com/" TargetMode="External"/><Relationship Id="rId29" Type="http://schemas.openxmlformats.org/officeDocument/2006/relationships/hyperlink" Target="http://netsysgroup.com/" TargetMode="External"/><Relationship Id="rId41" Type="http://schemas.openxmlformats.org/officeDocument/2006/relationships/hyperlink" Target="https://www.youtube.com/playlist?list=PLgkRipPFmxPPvjxYbTR-iDrGWWwJMJg0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hmservices.com/" TargetMode="External"/><Relationship Id="rId24" Type="http://schemas.openxmlformats.org/officeDocument/2006/relationships/hyperlink" Target="https://www.garriganenterprisesinc.com" TargetMode="External"/><Relationship Id="rId32" Type="http://schemas.openxmlformats.org/officeDocument/2006/relationships/hyperlink" Target="https://www.gaf.com/en-us" TargetMode="External"/><Relationship Id="rId37" Type="http://schemas.openxmlformats.org/officeDocument/2006/relationships/hyperlink" Target="https://www.globalknowledge.com/" TargetMode="External"/><Relationship Id="rId40" Type="http://schemas.openxmlformats.org/officeDocument/2006/relationships/hyperlink" Target="https://www.linkedin.com/in/jimgarrigan" TargetMode="External"/><Relationship Id="rId45"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baseilassociates.com/" TargetMode="External"/><Relationship Id="rId23" Type="http://schemas.openxmlformats.org/officeDocument/2006/relationships/hyperlink" Target="https://www.garriganenterprisesinc.com" TargetMode="External"/><Relationship Id="rId28" Type="http://schemas.openxmlformats.org/officeDocument/2006/relationships/hyperlink" Target="http://netsysgroup.com/" TargetMode="External"/><Relationship Id="rId36" Type="http://schemas.openxmlformats.org/officeDocument/2006/relationships/hyperlink" Target="http://www.compu21.com/" TargetMode="External"/><Relationship Id="rId49" Type="http://schemas.openxmlformats.org/officeDocument/2006/relationships/fontTable" Target="fontTable.xml"/><Relationship Id="rId10" Type="http://schemas.openxmlformats.org/officeDocument/2006/relationships/hyperlink" Target="https://www.packtpub.com/en-us" TargetMode="External"/><Relationship Id="rId19" Type="http://schemas.openxmlformats.org/officeDocument/2006/relationships/hyperlink" Target="https://www.kforce.com/" TargetMode="External"/><Relationship Id="rId31" Type="http://schemas.openxmlformats.org/officeDocument/2006/relationships/hyperlink" Target="http://www.buzzfile.com/business/Infotech-USA-973-227-8772" TargetMode="External"/><Relationship Id="rId44"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jimgarrigan@hotmail.com?subject=Response%20from%20Resume" TargetMode="External"/><Relationship Id="rId14" Type="http://schemas.openxmlformats.org/officeDocument/2006/relationships/hyperlink" Target="http://www.phmservices.com/" TargetMode="External"/><Relationship Id="rId22" Type="http://schemas.openxmlformats.org/officeDocument/2006/relationships/hyperlink" Target="https://www.lbusa.com/" TargetMode="External"/><Relationship Id="rId27" Type="http://schemas.openxmlformats.org/officeDocument/2006/relationships/hyperlink" Target="http://www.luminusmgmt.com/" TargetMode="External"/><Relationship Id="rId30" Type="http://schemas.openxmlformats.org/officeDocument/2006/relationships/hyperlink" Target="https://www.netjets.com/en-us/" TargetMode="External"/><Relationship Id="rId35" Type="http://schemas.openxmlformats.org/officeDocument/2006/relationships/hyperlink" Target="https://www.netacad.com/"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www.linkedin.com/in/jimgarrig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B42E2F-5037-403C-8F84-52CEE24C5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426</TotalTime>
  <Pages>9</Pages>
  <Words>4447</Words>
  <Characters>27393</Characters>
  <Application>Microsoft Office Word</Application>
  <DocSecurity>0</DocSecurity>
  <Lines>228</Lines>
  <Paragraphs>63</Paragraphs>
  <ScaleCrop>false</ScaleCrop>
  <HeadingPairs>
    <vt:vector size="2" baseType="variant">
      <vt:variant>
        <vt:lpstr>Title</vt:lpstr>
      </vt:variant>
      <vt:variant>
        <vt:i4>1</vt:i4>
      </vt:variant>
    </vt:vector>
  </HeadingPairs>
  <TitlesOfParts>
    <vt:vector size="1" baseType="lpstr">
      <vt:lpstr>Resume 12 Years | James Garrigan | Jim Garrigan</vt:lpstr>
    </vt:vector>
  </TitlesOfParts>
  <Company>Resume 12 Years James | Jim Garrigan Diversely Talented IT Infrastructure Engineer with over 25 years of experience seeks work in New York, NY</Company>
  <LinksUpToDate>false</LinksUpToDate>
  <CharactersWithSpaces>31777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Resume 12 Years | James Garrigan | Jim Garrigan</dc:title>
  <dc:subject>Resume 12 Years James | Jim Garrigan Diversely Talented IT Infrastructure Engineer with over 25 years of experience seeks work in New York, NY</dc:subject>
  <dc:creator>James Garrigan</dc:creator>
  <cp:keywords>Resume 12 Years James | Jim Garrigan Diversely Talented IT Infrastructure Engineer with over 25 years of experience seeks work in New York, NY</cp:keywords>
  <dc:description>Resume 12 Years James | Jim Garrigan Diversely Talented IT Infrastructure Engineer with over 25 years of experience seeks work in New York, NY</dc:description>
  <cp:lastModifiedBy>James Garrigan</cp:lastModifiedBy>
  <cp:revision>101</cp:revision>
  <cp:lastPrinted>2015-05-21T14:49:00Z</cp:lastPrinted>
  <dcterms:created xsi:type="dcterms:W3CDTF">2022-06-12T00:36:00Z</dcterms:created>
  <dcterms:modified xsi:type="dcterms:W3CDTF">2025-05-02T18:58:00Z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0x0101003CE0A580F4BD154493FAE7FEFFBE8328</vt:lpwstr>
  </property>
</Properties>
</file>